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03" w:rsidRPr="00CF0903" w:rsidRDefault="00CF0903" w:rsidP="00CF09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это такое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 работы с детьми в игровой форме в коррекционной педагогике, в котором комплексно применяются двигательные, словесные и музыкальные элементы. Она позволяет усовершенствовать соответственно возрастной норме:</w:t>
      </w:r>
    </w:p>
    <w:p w:rsidR="00CF0903" w:rsidRPr="00CF0903" w:rsidRDefault="00CF0903" w:rsidP="00C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Слуховые и зрительные анализаторы;</w:t>
      </w:r>
    </w:p>
    <w:p w:rsidR="00CF0903" w:rsidRPr="00CF0903" w:rsidRDefault="00CF0903" w:rsidP="00C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Общую координацию движений, а также мелкую моторику;</w:t>
      </w:r>
    </w:p>
    <w:p w:rsidR="00CF0903" w:rsidRPr="00CF0903" w:rsidRDefault="00CF0903" w:rsidP="00C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дыхания и владения аппаратом для артикуляции;</w:t>
      </w:r>
    </w:p>
    <w:p w:rsidR="00CF0903" w:rsidRPr="00CF0903" w:rsidRDefault="00CF0903" w:rsidP="00C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Психическую деятельность малышей (развивается внимательность, улучшается запоминание и аналитическое мышление);</w:t>
      </w:r>
    </w:p>
    <w:p w:rsidR="00CF0903" w:rsidRPr="00CF0903" w:rsidRDefault="00CF0903" w:rsidP="00C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расслабляться и контролировать мышцы тела.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Каким деткам не обойтись без </w:t>
      </w:r>
      <w:proofErr w:type="spellStart"/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логоритмики</w:t>
      </w:r>
      <w:proofErr w:type="spellEnd"/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903" w:rsidRPr="00CF0903" w:rsidRDefault="00CF0903" w:rsidP="00CF0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Заикающиеся;</w:t>
      </w:r>
    </w:p>
    <w:p w:rsidR="00CF0903" w:rsidRPr="00CF0903" w:rsidRDefault="00CF0903" w:rsidP="00CF0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проблемы с темпом речи;</w:t>
      </w:r>
    </w:p>
    <w:p w:rsidR="00CF0903" w:rsidRPr="00CF0903" w:rsidRDefault="00CF0903" w:rsidP="00CF0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проблемы с ориентированием в пространстве и освоением двигательных навыков;</w:t>
      </w:r>
    </w:p>
    <w:p w:rsidR="00CF0903" w:rsidRPr="00CF0903" w:rsidRDefault="00CF0903" w:rsidP="00CF0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Страдающие дизартрией, или с диагнозом ЗРР;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Средства </w:t>
      </w:r>
      <w:proofErr w:type="spellStart"/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логоритмики</w:t>
      </w:r>
      <w:proofErr w:type="spellEnd"/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включают в себя</w:t>
      </w: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903" w:rsidRPr="00CF0903" w:rsidRDefault="00CF0903" w:rsidP="00CF09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Стихи;</w:t>
      </w:r>
    </w:p>
    <w:p w:rsidR="00CF0903" w:rsidRPr="00CF0903" w:rsidRDefault="00CF0903" w:rsidP="00CF09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Игры;</w:t>
      </w:r>
    </w:p>
    <w:p w:rsidR="00CF0903" w:rsidRPr="00CF0903" w:rsidRDefault="00CF0903" w:rsidP="00CF09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Упражнения.</w:t>
      </w:r>
    </w:p>
    <w:p w:rsid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увлекательным урокам дети с помощью логопедов имеют возможность лучше узнать окружающий мир. Особенно актуально это для малышей 2-3 лет.</w:t>
      </w:r>
    </w:p>
    <w:p w:rsid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903" w:rsidRDefault="00CF0903" w:rsidP="00CF0903">
      <w:pPr>
        <w:pStyle w:val="a3"/>
      </w:pPr>
      <w:r>
        <w:t xml:space="preserve">  </w:t>
      </w:r>
      <w:r>
        <w:t xml:space="preserve">С помощью </w:t>
      </w:r>
      <w:proofErr w:type="spellStart"/>
      <w:r>
        <w:t>логоритмики</w:t>
      </w:r>
      <w:proofErr w:type="spellEnd"/>
      <w:r>
        <w:t xml:space="preserve"> дети, когда пойдут в логопедический сад или придут на занятия кружка, могут без труда выучить, какие овощи растут в огороде, и какую пользу они приносят человеку. Для примера приведем следующий стишок (предварительно рекомендуется приготовить вместе с малышом салат из капусты):</w:t>
      </w:r>
    </w:p>
    <w:p w:rsidR="00CF0903" w:rsidRPr="00CF0903" w:rsidRDefault="00CF0903" w:rsidP="00CF0903">
      <w:pPr>
        <w:pStyle w:val="a3"/>
        <w:jc w:val="center"/>
        <w:rPr>
          <w:b/>
          <w:i/>
          <w:sz w:val="32"/>
          <w:szCs w:val="32"/>
        </w:rPr>
      </w:pPr>
      <w:r w:rsidRPr="00CF0903">
        <w:rPr>
          <w:b/>
          <w:i/>
          <w:sz w:val="32"/>
          <w:szCs w:val="32"/>
        </w:rPr>
        <w:t xml:space="preserve">Вместе мы </w:t>
      </w:r>
      <w:proofErr w:type="spellStart"/>
      <w:r w:rsidRPr="00CF0903">
        <w:rPr>
          <w:b/>
          <w:i/>
          <w:sz w:val="32"/>
          <w:szCs w:val="32"/>
        </w:rPr>
        <w:t>капусточку</w:t>
      </w:r>
      <w:proofErr w:type="spellEnd"/>
      <w:r w:rsidRPr="00CF0903">
        <w:rPr>
          <w:b/>
          <w:i/>
          <w:sz w:val="32"/>
          <w:szCs w:val="32"/>
        </w:rPr>
        <w:t xml:space="preserve"> порубили, порубили!</w:t>
      </w:r>
    </w:p>
    <w:p w:rsidR="00CF0903" w:rsidRDefault="00CF0903" w:rsidP="00CF0903">
      <w:pPr>
        <w:pStyle w:val="a3"/>
      </w:pPr>
      <w:r>
        <w:t>(Руки согнуты в локтях, ладошки сложены, как лопаточка, — ребенок двигает перед собой каждой рукой вниз и вверх по очереди)</w:t>
      </w:r>
    </w:p>
    <w:p w:rsidR="00CF0903" w:rsidRDefault="00CF0903" w:rsidP="00CF0903">
      <w:pPr>
        <w:pStyle w:val="a3"/>
      </w:pPr>
      <w:r>
        <w:t xml:space="preserve">Вместе мы </w:t>
      </w:r>
      <w:proofErr w:type="spellStart"/>
      <w:r>
        <w:t>капусточку</w:t>
      </w:r>
      <w:proofErr w:type="spellEnd"/>
      <w:r>
        <w:t xml:space="preserve"> посолили, посолили!</w:t>
      </w:r>
    </w:p>
    <w:p w:rsidR="00CF0903" w:rsidRDefault="00CF0903" w:rsidP="00CF0903">
      <w:pPr>
        <w:pStyle w:val="a3"/>
      </w:pPr>
      <w:r>
        <w:t>(Руки согнуты в локтях, ребенок собирает пальцы щепоткой и двигает ими так, будто что-то солит)</w:t>
      </w:r>
    </w:p>
    <w:p w:rsidR="00CF0903" w:rsidRDefault="00CF0903" w:rsidP="00CF0903">
      <w:pPr>
        <w:pStyle w:val="a3"/>
      </w:pPr>
      <w:r>
        <w:t xml:space="preserve">Вместе мы </w:t>
      </w:r>
      <w:proofErr w:type="spellStart"/>
      <w:r>
        <w:t>капусточку</w:t>
      </w:r>
      <w:proofErr w:type="spellEnd"/>
      <w:r>
        <w:t xml:space="preserve"> славно-славно потерли!</w:t>
      </w:r>
    </w:p>
    <w:p w:rsidR="00CF0903" w:rsidRDefault="00CF0903" w:rsidP="00CF0903">
      <w:pPr>
        <w:pStyle w:val="a3"/>
      </w:pPr>
      <w:r>
        <w:lastRenderedPageBreak/>
        <w:t>(Руки согнуты в локтях, ребенок сжимает кулачки и трет один об другой)</w:t>
      </w:r>
    </w:p>
    <w:p w:rsidR="00CF0903" w:rsidRDefault="00CF0903" w:rsidP="00CF0903">
      <w:pPr>
        <w:pStyle w:val="a3"/>
      </w:pPr>
      <w:r>
        <w:t xml:space="preserve">Вместе мы </w:t>
      </w:r>
      <w:proofErr w:type="spellStart"/>
      <w:r>
        <w:t>капусточку</w:t>
      </w:r>
      <w:proofErr w:type="spellEnd"/>
      <w:r>
        <w:t xml:space="preserve"> славно-славно сжали!</w:t>
      </w:r>
    </w:p>
    <w:p w:rsidR="00CF0903" w:rsidRDefault="00CF0903" w:rsidP="00CF0903">
      <w:pPr>
        <w:pStyle w:val="a3"/>
      </w:pPr>
      <w:r>
        <w:t>(Руки согнуты в локтях, ребенок сжимает кулачки и, чередуя правую и левую руки, выпрямляет пальцы и снова стискивает их в кулак)</w:t>
      </w:r>
    </w:p>
    <w:p w:rsidR="00CF0903" w:rsidRDefault="00CF0903" w:rsidP="00CF0903">
      <w:pPr>
        <w:pStyle w:val="a3"/>
      </w:pPr>
      <w:r>
        <w:t>Мы такие умницы – приготовили капусту!</w:t>
      </w:r>
    </w:p>
    <w:p w:rsidR="00CF0903" w:rsidRDefault="00CF0903" w:rsidP="00CF0903">
      <w:pPr>
        <w:pStyle w:val="a3"/>
      </w:pPr>
      <w:r>
        <w:t>Сколько красивых цветов растет в саду между деревьев! Их узнать и запомнить поможет песенка:</w:t>
      </w:r>
    </w:p>
    <w:p w:rsidR="00CF0903" w:rsidRDefault="00CF0903" w:rsidP="00CF0903">
      <w:pPr>
        <w:pStyle w:val="a3"/>
      </w:pPr>
      <w:r>
        <w:t>Эти алые цветочки</w:t>
      </w:r>
    </w:p>
    <w:p w:rsidR="00CF0903" w:rsidRDefault="00CF0903" w:rsidP="00CF0903">
      <w:pPr>
        <w:pStyle w:val="a3"/>
      </w:pPr>
      <w:r>
        <w:t>(Ребенок сгибает руки в локтях, приподнимает над головой, ладони соединяет вместе, показывая «ковшик»)</w:t>
      </w:r>
    </w:p>
    <w:p w:rsidR="00CF0903" w:rsidRDefault="00CF0903" w:rsidP="00CF0903">
      <w:pPr>
        <w:pStyle w:val="a3"/>
      </w:pPr>
      <w:r>
        <w:t>Все открыли лепесточки</w:t>
      </w:r>
    </w:p>
    <w:p w:rsidR="00CF0903" w:rsidRDefault="00CF0903" w:rsidP="00CF0903">
      <w:pPr>
        <w:pStyle w:val="a3"/>
      </w:pPr>
      <w:r>
        <w:t>(Дети расставляют пальцы рук по сторонам)</w:t>
      </w:r>
    </w:p>
    <w:p w:rsidR="00CF0903" w:rsidRDefault="00CF0903" w:rsidP="00CF0903">
      <w:pPr>
        <w:pStyle w:val="a3"/>
      </w:pPr>
      <w:r>
        <w:t>Ветерок легко летает –</w:t>
      </w:r>
    </w:p>
    <w:p w:rsidR="00CF0903" w:rsidRDefault="00CF0903" w:rsidP="00CF0903">
      <w:pPr>
        <w:pStyle w:val="a3"/>
      </w:pPr>
      <w:r>
        <w:t>Лепесточки колыхает.</w:t>
      </w:r>
    </w:p>
    <w:p w:rsidR="00CF0903" w:rsidRDefault="00CF0903" w:rsidP="00CF0903">
      <w:pPr>
        <w:pStyle w:val="a3"/>
      </w:pPr>
      <w:r>
        <w:t>(Малыши быстро двигают пальцами)</w:t>
      </w:r>
    </w:p>
    <w:p w:rsidR="00CF0903" w:rsidRDefault="00CF0903" w:rsidP="00CF0903">
      <w:pPr>
        <w:pStyle w:val="a3"/>
      </w:pPr>
      <w:r>
        <w:t>Эти алые цветочки</w:t>
      </w:r>
    </w:p>
    <w:p w:rsidR="00CF0903" w:rsidRDefault="00CF0903" w:rsidP="00CF0903">
      <w:pPr>
        <w:pStyle w:val="a3"/>
      </w:pPr>
      <w:r>
        <w:t>Вдруг закрыли лепесточки.</w:t>
      </w:r>
    </w:p>
    <w:p w:rsidR="00CF0903" w:rsidRDefault="00CF0903" w:rsidP="00CF0903">
      <w:pPr>
        <w:pStyle w:val="a3"/>
      </w:pPr>
      <w:r>
        <w:t>(Ладони опять соединены в виде «ковшика»)</w:t>
      </w:r>
    </w:p>
    <w:p w:rsidR="00CF0903" w:rsidRDefault="00CF0903" w:rsidP="00CF0903">
      <w:pPr>
        <w:pStyle w:val="a3"/>
      </w:pPr>
      <w:r>
        <w:t>Начали бутонами качать,</w:t>
      </w:r>
    </w:p>
    <w:p w:rsidR="00CF0903" w:rsidRDefault="00CF0903" w:rsidP="00CF0903">
      <w:pPr>
        <w:pStyle w:val="a3"/>
      </w:pPr>
      <w:r>
        <w:t>(Кисти рук сведены вместе, дети раскачивают ими вправо-влево)</w:t>
      </w:r>
    </w:p>
    <w:p w:rsidR="00CF0903" w:rsidRDefault="00CF0903" w:rsidP="00CF0903">
      <w:pPr>
        <w:pStyle w:val="a3"/>
      </w:pPr>
      <w:r>
        <w:t>И заснули, просыпаться не хотят.</w:t>
      </w:r>
    </w:p>
    <w:p w:rsidR="00CF0903" w:rsidRDefault="00CF0903" w:rsidP="00CF0903">
      <w:pPr>
        <w:pStyle w:val="a3"/>
      </w:pPr>
      <w:r>
        <w:t>(Соединенные вместе ладошки крохи прикладывают к щеке, показывают, что спят)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903" w:rsidRPr="00CF0903" w:rsidRDefault="00CF0903" w:rsidP="00CF0903">
      <w:r w:rsidRPr="00CF0903">
        <w:rPr>
          <w:rFonts w:ascii="Times New Roman" w:hAnsi="Times New Roman" w:cs="Times New Roman"/>
          <w:b/>
          <w:i/>
          <w:sz w:val="32"/>
          <w:szCs w:val="32"/>
        </w:rPr>
        <w:t xml:space="preserve">Не менее разнообразен и животный мир. </w:t>
      </w:r>
      <w:r w:rsidRPr="00CF0903">
        <w:t xml:space="preserve">Сколько зверей, птиц и насекомых можно встретить в лесу – </w:t>
      </w:r>
      <w:proofErr w:type="spellStart"/>
      <w:r w:rsidRPr="00CF0903">
        <w:t>логоритмика</w:t>
      </w:r>
      <w:proofErr w:type="spellEnd"/>
      <w:r w:rsidRPr="00CF0903">
        <w:t xml:space="preserve"> для малышей поможет с ними познакомиться.</w:t>
      </w:r>
    </w:p>
    <w:p w:rsidR="00CF0903" w:rsidRPr="00CF0903" w:rsidRDefault="00CF0903" w:rsidP="00CF0903">
      <w:r w:rsidRPr="00CF0903">
        <w:t>Первыми на пути встречаем жуков-танцоров:</w:t>
      </w:r>
    </w:p>
    <w:p w:rsidR="00CF0903" w:rsidRPr="00CF0903" w:rsidRDefault="00CF0903" w:rsidP="00CF0903">
      <w:r w:rsidRPr="00CF0903">
        <w:t>На полянке два жука</w:t>
      </w:r>
    </w:p>
    <w:p w:rsidR="00CF0903" w:rsidRPr="00CF0903" w:rsidRDefault="00CF0903" w:rsidP="00CF0903">
      <w:r w:rsidRPr="00CF0903">
        <w:t>(Дети танцуют, руки на поясе)</w:t>
      </w:r>
    </w:p>
    <w:p w:rsidR="00CF0903" w:rsidRPr="00CF0903" w:rsidRDefault="00CF0903" w:rsidP="00CF0903">
      <w:r w:rsidRPr="00CF0903">
        <w:t>Танцевали гопака:</w:t>
      </w:r>
    </w:p>
    <w:p w:rsidR="00CF0903" w:rsidRPr="00CF0903" w:rsidRDefault="00CF0903" w:rsidP="00CF0903">
      <w:r w:rsidRPr="00CF0903">
        <w:lastRenderedPageBreak/>
        <w:t>Правой ножкой топ, топ!</w:t>
      </w:r>
    </w:p>
    <w:p w:rsidR="00CF0903" w:rsidRPr="00CF0903" w:rsidRDefault="00CF0903" w:rsidP="00CF0903">
      <w:r w:rsidRPr="00CF0903">
        <w:t>(Топают правой ногой)</w:t>
      </w:r>
    </w:p>
    <w:p w:rsidR="00CF0903" w:rsidRPr="00CF0903" w:rsidRDefault="00CF0903" w:rsidP="00CF0903">
      <w:r w:rsidRPr="00CF0903">
        <w:t>Левой ножкой топ, топ!</w:t>
      </w:r>
    </w:p>
    <w:p w:rsidR="00CF0903" w:rsidRPr="00CF0903" w:rsidRDefault="00CF0903" w:rsidP="00CF0903">
      <w:r w:rsidRPr="00CF0903">
        <w:t>(Топают левой ногой)</w:t>
      </w:r>
    </w:p>
    <w:p w:rsidR="00CF0903" w:rsidRPr="00CF0903" w:rsidRDefault="00CF0903" w:rsidP="00CF0903">
      <w:r w:rsidRPr="00CF0903">
        <w:t>Ручки вверх, вверх, верх!</w:t>
      </w:r>
    </w:p>
    <w:p w:rsidR="00CF0903" w:rsidRPr="00CF0903" w:rsidRDefault="00CF0903" w:rsidP="00CF0903">
      <w:r w:rsidRPr="00CF0903">
        <w:t>(Встают на носочки, тянутся вверх)</w:t>
      </w:r>
    </w:p>
    <w:p w:rsidR="00CF0903" w:rsidRPr="00CF0903" w:rsidRDefault="00CF0903" w:rsidP="00CF0903">
      <w:r w:rsidRPr="00CF0903">
        <w:t>Кто поднимет выше всех?</w:t>
      </w:r>
    </w:p>
    <w:p w:rsidR="00CF0903" w:rsidRPr="00CF0903" w:rsidRDefault="00CF0903" w:rsidP="00CF0903">
      <w:r w:rsidRPr="00CF0903">
        <w:t>Не обойтись без истории про медведя:</w:t>
      </w:r>
    </w:p>
    <w:p w:rsidR="00CF0903" w:rsidRPr="00CF0903" w:rsidRDefault="00CF0903" w:rsidP="00CF0903">
      <w:r w:rsidRPr="00CF0903">
        <w:t>Мишка по лесу бродит, косолапит,</w:t>
      </w:r>
    </w:p>
    <w:p w:rsidR="00CF0903" w:rsidRPr="00CF0903" w:rsidRDefault="00CF0903" w:rsidP="00CF0903">
      <w:r w:rsidRPr="00CF0903">
        <w:t>А в берлоге зимой – сосет лапу.</w:t>
      </w:r>
    </w:p>
    <w:p w:rsidR="00CF0903" w:rsidRPr="00CF0903" w:rsidRDefault="00CF0903" w:rsidP="00CF0903">
      <w:r w:rsidRPr="00CF0903">
        <w:t>(Детки ходят на внешней стороне стопы, переваливаясь с ноги на ногу)</w:t>
      </w:r>
    </w:p>
    <w:p w:rsidR="00CF0903" w:rsidRPr="00CF0903" w:rsidRDefault="00CF0903" w:rsidP="00CF0903">
      <w:r w:rsidRPr="00CF0903">
        <w:t>Летом шишки собирает, и когда везет –</w:t>
      </w:r>
    </w:p>
    <w:p w:rsidR="00CF0903" w:rsidRPr="00CF0903" w:rsidRDefault="00CF0903" w:rsidP="00CF0903">
      <w:r w:rsidRPr="00CF0903">
        <w:t>Он частушки сочиняет и потом поет.</w:t>
      </w:r>
    </w:p>
    <w:p w:rsidR="00CF0903" w:rsidRPr="00CF0903" w:rsidRDefault="00CF0903" w:rsidP="00CF0903">
      <w:r w:rsidRPr="00CF0903">
        <w:t>(Приседания, малыши собирают шишки)</w:t>
      </w:r>
    </w:p>
    <w:p w:rsidR="00CF0903" w:rsidRPr="00CF0903" w:rsidRDefault="00CF0903" w:rsidP="00CF0903">
      <w:r w:rsidRPr="00CF0903">
        <w:t>Одна шишка угодила мишке точно в лоб –</w:t>
      </w:r>
    </w:p>
    <w:p w:rsidR="00CF0903" w:rsidRPr="00CF0903" w:rsidRDefault="00CF0903" w:rsidP="00CF0903">
      <w:r w:rsidRPr="00CF0903">
        <w:t>Он страшно рассердился, и лапами – топ-топ!</w:t>
      </w:r>
    </w:p>
    <w:p w:rsidR="00CF0903" w:rsidRPr="00CF0903" w:rsidRDefault="00CF0903" w:rsidP="00CF0903">
      <w:r w:rsidRPr="00CF0903">
        <w:t>(Топанье ногами)</w:t>
      </w:r>
    </w:p>
    <w:p w:rsidR="00CF0903" w:rsidRPr="00CF0903" w:rsidRDefault="00CF0903" w:rsidP="00CF0903">
      <w:r w:rsidRPr="00CF0903">
        <w:t xml:space="preserve">Уроки </w:t>
      </w:r>
      <w:proofErr w:type="spellStart"/>
      <w:r w:rsidRPr="00CF0903">
        <w:t>логоритмики</w:t>
      </w:r>
      <w:proofErr w:type="spellEnd"/>
      <w:r w:rsidRPr="00CF0903">
        <w:t xml:space="preserve"> помогут малышам в 2-3 года узнать про зайца: </w:t>
      </w:r>
    </w:p>
    <w:p w:rsidR="00CF0903" w:rsidRPr="00CF0903" w:rsidRDefault="00CF0903" w:rsidP="00CF0903">
      <w:r w:rsidRPr="00CF0903">
        <w:t>Сидит зайчишка серенький,</w:t>
      </w:r>
    </w:p>
    <w:p w:rsidR="00CF0903" w:rsidRPr="00CF0903" w:rsidRDefault="00CF0903" w:rsidP="00CF0903">
      <w:r w:rsidRPr="00CF0903">
        <w:t>(Дети приседают, подобно зайчикам)</w:t>
      </w:r>
    </w:p>
    <w:p w:rsidR="00CF0903" w:rsidRPr="00CF0903" w:rsidRDefault="00CF0903" w:rsidP="00CF0903">
      <w:r w:rsidRPr="00CF0903">
        <w:t>Ушки зимой беленькие –</w:t>
      </w:r>
    </w:p>
    <w:p w:rsidR="00CF0903" w:rsidRPr="00CF0903" w:rsidRDefault="00CF0903" w:rsidP="00CF0903">
      <w:r w:rsidRPr="00CF0903">
        <w:t>Ими быстро-быстро шевелит.</w:t>
      </w:r>
    </w:p>
    <w:p w:rsidR="00CF0903" w:rsidRPr="00CF0903" w:rsidRDefault="00CF0903" w:rsidP="00CF0903">
      <w:r w:rsidRPr="00CF0903">
        <w:t>Только так, только так!</w:t>
      </w:r>
    </w:p>
    <w:p w:rsidR="00CF0903" w:rsidRPr="00CF0903" w:rsidRDefault="00CF0903" w:rsidP="00CF0903">
      <w:r w:rsidRPr="00CF0903">
        <w:t>(Показывают ладонями уши и двигают ими)</w:t>
      </w:r>
    </w:p>
    <w:p w:rsidR="00CF0903" w:rsidRPr="00CF0903" w:rsidRDefault="00CF0903" w:rsidP="00CF0903">
      <w:r w:rsidRPr="00CF0903">
        <w:t>Зайка что-то засиделся,</w:t>
      </w:r>
    </w:p>
    <w:p w:rsidR="00CF0903" w:rsidRPr="00CF0903" w:rsidRDefault="00CF0903" w:rsidP="00CF0903">
      <w:r w:rsidRPr="00CF0903">
        <w:t>Он замерз – но вот согрелся,</w:t>
      </w:r>
    </w:p>
    <w:p w:rsidR="00CF0903" w:rsidRPr="00CF0903" w:rsidRDefault="00CF0903" w:rsidP="00CF0903">
      <w:r w:rsidRPr="00CF0903">
        <w:t>Лапками похлопал – раз, второй –</w:t>
      </w:r>
    </w:p>
    <w:p w:rsidR="00CF0903" w:rsidRPr="00CF0903" w:rsidRDefault="00CF0903" w:rsidP="00CF0903">
      <w:r w:rsidRPr="00CF0903">
        <w:t>Молодец, он наш герой.</w:t>
      </w:r>
    </w:p>
    <w:p w:rsidR="00CF0903" w:rsidRPr="00CF0903" w:rsidRDefault="00CF0903" w:rsidP="00CF0903">
      <w:r w:rsidRPr="00CF0903">
        <w:t>Хлоп-хлоп-хлоп!</w:t>
      </w:r>
    </w:p>
    <w:p w:rsidR="00CF0903" w:rsidRPr="00CF0903" w:rsidRDefault="00CF0903" w:rsidP="00CF0903">
      <w:r w:rsidRPr="00CF0903">
        <w:t>(Детки аплодируют)</w:t>
      </w:r>
    </w:p>
    <w:p w:rsidR="00CF0903" w:rsidRPr="00CF0903" w:rsidRDefault="00CF0903" w:rsidP="00CF0903">
      <w:r w:rsidRPr="00CF0903">
        <w:t>Чтобы не замерзли ножки,</w:t>
      </w:r>
    </w:p>
    <w:p w:rsidR="00CF0903" w:rsidRPr="00CF0903" w:rsidRDefault="00CF0903" w:rsidP="00CF0903">
      <w:r w:rsidRPr="00CF0903">
        <w:t>Он попрыгал по дорожке.</w:t>
      </w:r>
    </w:p>
    <w:p w:rsidR="00CF0903" w:rsidRPr="00CF0903" w:rsidRDefault="00CF0903" w:rsidP="00CF0903">
      <w:r w:rsidRPr="00CF0903">
        <w:lastRenderedPageBreak/>
        <w:t>Умный заинька!</w:t>
      </w:r>
    </w:p>
    <w:p w:rsidR="00CF0903" w:rsidRPr="00CF0903" w:rsidRDefault="00CF0903" w:rsidP="00CF0903">
      <w:r w:rsidRPr="00CF0903">
        <w:t>Прыг, прыг, прыг!</w:t>
      </w:r>
    </w:p>
    <w:p w:rsidR="00CF0903" w:rsidRPr="00CF0903" w:rsidRDefault="00CF0903" w:rsidP="00CF0903">
      <w:r w:rsidRPr="00CF0903">
        <w:t xml:space="preserve">(Подпрыгивают, стоя на </w:t>
      </w:r>
      <w:proofErr w:type="spellStart"/>
      <w:r w:rsidRPr="00CF0903">
        <w:t>новочках</w:t>
      </w:r>
      <w:proofErr w:type="spellEnd"/>
      <w:r w:rsidRPr="00CF0903">
        <w:t>)</w:t>
      </w:r>
    </w:p>
    <w:p w:rsidR="00A40C03" w:rsidRDefault="00A40C03"/>
    <w:p w:rsidR="00CF0903" w:rsidRDefault="00CF0903"/>
    <w:p w:rsidR="00CF0903" w:rsidRPr="00CF0903" w:rsidRDefault="00CF0903" w:rsidP="00CF09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методике Екатерины Железновой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дошкольников будет особенно эффективной, если при проведении занятий использовать методику Екатерины Железновой.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развитие звукового восприятия у детей, навыков чистой речи, усовершенствование координации движений и улучшение психических свойств. Об окончательных результатах можно судить через полгода-год.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Игры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Элементы </w:t>
      </w:r>
      <w:proofErr w:type="spellStart"/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логоритмики</w:t>
      </w:r>
      <w:proofErr w:type="spellEnd"/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активно используются в следующих играх</w:t>
      </w: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903" w:rsidRPr="00CF0903" w:rsidRDefault="00CF0903" w:rsidP="00CF0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«Ветер и деревья»</w:t>
      </w:r>
    </w:p>
    <w:p w:rsidR="00CF0903" w:rsidRPr="00CF0903" w:rsidRDefault="00CF0903" w:rsidP="00CF09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Сильный-сильный ветер подул (дети машут ладонями перед собой);</w:t>
      </w:r>
    </w:p>
    <w:p w:rsidR="00CF0903" w:rsidRPr="00CF0903" w:rsidRDefault="00CF0903" w:rsidP="00CF09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покачал и к земле нагнул (руки над головой, дети делают ими махи над головой, и одновременно наклоняются вправо и влево);</w:t>
      </w:r>
    </w:p>
    <w:p w:rsidR="00CF0903" w:rsidRPr="00CF0903" w:rsidRDefault="00CF0903" w:rsidP="00CF09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устал и уснул (руки опускаются вниз);</w:t>
      </w:r>
    </w:p>
    <w:p w:rsidR="00CF0903" w:rsidRPr="00CF0903" w:rsidRDefault="00CF0903" w:rsidP="00CF09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деревья — вот какие выросли! (Дети снова поднимают руки вверх и встают на носочки).</w:t>
      </w:r>
    </w:p>
    <w:p w:rsidR="00CF0903" w:rsidRPr="00CF0903" w:rsidRDefault="00CF0903" w:rsidP="00CF09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«Почтальон»</w:t>
      </w:r>
    </w:p>
    <w:p w:rsidR="00CF0903" w:rsidRPr="00CF0903" w:rsidRDefault="00CF0903" w:rsidP="00CF0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Слышен звук: стук да стук! (Ударяют кулачками по столам);</w:t>
      </w:r>
    </w:p>
    <w:p w:rsidR="00CF0903" w:rsidRPr="00CF0903" w:rsidRDefault="00CF0903" w:rsidP="00CF0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там делает «Тук-тук»? (Аплодируют);</w:t>
      </w:r>
    </w:p>
    <w:p w:rsidR="00CF0903" w:rsidRPr="00CF0903" w:rsidRDefault="00CF0903" w:rsidP="00CF0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 почтальон! Почту вам отдам» (Делают движение, будто открывают дверь);</w:t>
      </w:r>
    </w:p>
    <w:p w:rsidR="00CF0903" w:rsidRPr="00CF0903" w:rsidRDefault="00CF0903" w:rsidP="00CF0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«Приходите в гости, очень рады вам!» (Повторяют три хлопка в ладоши).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Упражнения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 ребенка в 2-3 года – важная часть воспитательного процесса, поэтому гимнастика с элементами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педагогом на каждой встрече с детьми.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Существуют различные упражнения: (</w:t>
      </w:r>
      <w:proofErr w:type="spellStart"/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системе Железновой)</w:t>
      </w: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903" w:rsidRPr="00CF0903" w:rsidRDefault="00CF0903" w:rsidP="00CF09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«Прогулка в лесу»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тропинке мы прошли – и раз, и два, и три.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маршируют друг за другом)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Ведет дорожка нас сред листиков и трав,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Шагаем смело мы вперед, голову подняв.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(Детки идут «гуськом»)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камни увидали,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Перепрыгивать их стали.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(Прыгают и перемещаются вперед)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нами вот – ручей, подойдем к нему скорей.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 разведем, смело речку перейдем.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(Прямые руки разводят по сторонам, идут на носочках)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осенний вижу вокруг, по нему бегу я и мой друг!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бегают, образуют круг)</w:t>
      </w:r>
    </w:p>
    <w:p w:rsidR="00CF0903" w:rsidRPr="00CF0903" w:rsidRDefault="00CF0903" w:rsidP="00CF09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«Птенцы в гнезде» (Игра для пальчиков)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 крыльями махает, и в гнездышко залетает.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(Пальчики левой руки обхватывают правой ладошкой и шевелят ими)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Птенцам новости расскажет, где еду им собирает.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(То же самое для правой руки)</w:t>
      </w:r>
    </w:p>
    <w:p w:rsidR="00CF0903" w:rsidRPr="00CF0903" w:rsidRDefault="00CF0903" w:rsidP="00CF09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«Маленькие лягушки» (массажные движения)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эти упражнения по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логоритмике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 дома с помощью родителей.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лягушата утречком проснулись –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Улыбнулись, встали, потянулись.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Спиночки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прогнули, и чуть-чуть вздохнули.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ладоши похлопали, пятками затопали.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Постучали ладошками по ручкам вот немножко,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до груди коснулись и еще раз улыбнулись.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 и хлоп, шум и гам, теперь стучим по бокам.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Похлопали ладошки снова наши ножки.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ладошки гладят спинку, ручки, ножки.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Прыгают лягушки раз и два, говорят «</w:t>
      </w:r>
      <w:proofErr w:type="gram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Ква-ква</w:t>
      </w:r>
      <w:proofErr w:type="gram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!».</w:t>
      </w:r>
    </w:p>
    <w:p w:rsidR="00CF0903" w:rsidRPr="00CF0903" w:rsidRDefault="00CF0903" w:rsidP="00CF09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«Гуляем под дождем»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современной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в подвижных играх (интегрированная технология).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первая музыкальная тема, дети гуляют по залу.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вторая музыкальная тема, дети танцуют импровизированный танец.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играет третья музыкальная тема, педагог громко говорит «Начался дождь!» и раскрывает большой зонт над головой. Все малыши должны успеть под него спрятаться.</w:t>
      </w:r>
    </w:p>
    <w:p w:rsidR="00CF0903" w:rsidRDefault="00CF090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CF0903" w:rsidRPr="00CF0903" w:rsidRDefault="00CF0903" w:rsidP="00CF09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детей 2-3 лет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Это такая логопедическая методика, которая включает в себя упражнения, связанные с музыкой и движением, сопровождаемые зарифмованными историями. Занятия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логоритмикой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задорные и интересные. Они нравятся малышам и приносят им массу полезного.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2-3 лет имеют целью стимуляцию речевой и мыслительной активности, развитие и формирование связной речи.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Виды упражнений по </w:t>
      </w:r>
      <w:proofErr w:type="spellStart"/>
      <w:r w:rsidRPr="00CF09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логоритмике</w:t>
      </w:r>
      <w:proofErr w:type="spellEnd"/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Упражнения на ходьбу и маршировку.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способствуют формированию координации движений руками и ногами. Дети учатся ориентироваться в пространстве. Усваивают понятия лево и право.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такие упражнения выполняют в начале занятий.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на артикуляцию</w:t>
      </w: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занятиях главными являются дыхание и голос. Работа идет над выразительностью, силой и высотой голоса. Артикуляция дает возможность скорректировать звукопроизношение, развить мышцы языка и губ.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таких стихов будут содержать звуки, которые ребенку нужно повторить.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на память и внимание</w:t>
      </w:r>
      <w:r w:rsidRPr="00CF09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из этой группы упражнений содержат разные действия для каждой отдельной строчки. У малыша развивается умение в быстром темпе переключаться между разными действиями. Эти стишки — веселая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здесь можно изображать разных животных, от медведя до зайца, или времена года.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Упражнения на счет</w:t>
      </w:r>
      <w:r w:rsidRPr="00CF09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 повторение цифр задает ритм и темп выполнения действий. Считалки еще и способствуют механическому запоминанию счета в пределах первого десятка.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на мелкую моторику рук</w:t>
      </w:r>
      <w:r w:rsidRPr="00CF09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так называемые пальчиковые игры. Начинать можно с движения кистями: положить их на стол, перевернуть ладонями вверх, поставить на ребро. Когда малыш усвоил эти действия наступает следующий этап выполнения действий под стихотворное сопровождение. Занятия по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логоритмике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знакомы всем, просто не все об этом задумывались. К примеру, сложно найти человека, который не знал бы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ладушки или сороку-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белобоку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Важность таких упражнений интуитивно чувствует каждая мама, а детки с удовольствием подхватывают эти игры.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Упражнения для мимики</w:t>
      </w:r>
      <w:r w:rsidRPr="00CF09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занятия имеют большое значение для развития речи детей, у которых диагностированы нарушения речи. Часто у них невыразительная мимика, мышцы лица двигаются мало. Стишки, в которых можно и нужно покривляться </w:t>
      </w:r>
      <w:proofErr w:type="gram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изобразить</w:t>
      </w:r>
      <w:proofErr w:type="gram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какое-либо животное или чувство очень важны для развития речи.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совсем не полный список возможных упражнений по </w:t>
      </w:r>
      <w:proofErr w:type="spell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логоритмике</w:t>
      </w:r>
      <w:proofErr w:type="spell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стих можно выполнить под музыку и в движении, изобразить его пантомимой. Это и будет занятие по речевому развитию.</w:t>
      </w:r>
    </w:p>
    <w:p w:rsidR="00CF0903" w:rsidRPr="00CF0903" w:rsidRDefault="00CF0903" w:rsidP="00CF09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CF09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Логоритмика</w:t>
      </w:r>
      <w:proofErr w:type="spellEnd"/>
      <w:r w:rsidRPr="00CF09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это игра</w:t>
      </w:r>
    </w:p>
    <w:p w:rsidR="00CF0903" w:rsidRPr="00CF0903" w:rsidRDefault="00CF0903" w:rsidP="00CF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ясельного возраста не существует занятий! Они еще не способны осознанно учиться. Все стишки и действия, которые они выполняют — это игра. Малыши играют, общаются и взаимодействуют со взрослыми. И параллельно этому учатся и развиваются. В игре не может быть принуждения. Если у крохи не получается выполнить действие, то его не нужно заставлять. Не выходит сейчас — получится потом. А можно, вообще, заменить его на какое-то другое. Пусть его придумает сам малыш! Главное, чтобы ему это </w:t>
      </w:r>
      <w:proofErr w:type="gramStart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нравилось</w:t>
      </w:r>
      <w:proofErr w:type="gramEnd"/>
      <w:r w:rsidRPr="00C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получал от игры удовольствие!</w:t>
      </w:r>
    </w:p>
    <w:p w:rsidR="00CF0903" w:rsidRDefault="00CF0903"/>
    <w:sectPr w:rsidR="00CF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8CF"/>
    <w:multiLevelType w:val="multilevel"/>
    <w:tmpl w:val="BD44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D1C13"/>
    <w:multiLevelType w:val="multilevel"/>
    <w:tmpl w:val="68C4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06608"/>
    <w:multiLevelType w:val="multilevel"/>
    <w:tmpl w:val="366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B4181"/>
    <w:multiLevelType w:val="multilevel"/>
    <w:tmpl w:val="4524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7755E"/>
    <w:multiLevelType w:val="multilevel"/>
    <w:tmpl w:val="C2E8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A00AC4"/>
    <w:multiLevelType w:val="multilevel"/>
    <w:tmpl w:val="49E8D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C002E"/>
    <w:multiLevelType w:val="multilevel"/>
    <w:tmpl w:val="10B6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46223E"/>
    <w:multiLevelType w:val="multilevel"/>
    <w:tmpl w:val="CA6E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10786"/>
    <w:multiLevelType w:val="multilevel"/>
    <w:tmpl w:val="C500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D86C0F"/>
    <w:multiLevelType w:val="multilevel"/>
    <w:tmpl w:val="7DD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EA6BBD"/>
    <w:multiLevelType w:val="multilevel"/>
    <w:tmpl w:val="DA2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BD"/>
    <w:rsid w:val="00165EBD"/>
    <w:rsid w:val="0085058B"/>
    <w:rsid w:val="00A40C03"/>
    <w:rsid w:val="00C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9AA18-36B6-4903-B81E-8A6E6E98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</dc:creator>
  <cp:keywords/>
  <dc:description/>
  <cp:lastModifiedBy>840</cp:lastModifiedBy>
  <cp:revision>3</cp:revision>
  <dcterms:created xsi:type="dcterms:W3CDTF">2017-12-13T14:42:00Z</dcterms:created>
  <dcterms:modified xsi:type="dcterms:W3CDTF">2017-12-13T16:02:00Z</dcterms:modified>
</cp:coreProperties>
</file>