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CC7" w:rsidRDefault="00FF4CC7" w:rsidP="00FF4CC7">
      <w:pPr>
        <w:shd w:val="clear" w:color="auto" w:fill="FFFFFF"/>
        <w:spacing w:before="150" w:after="450" w:line="288" w:lineRule="atLeast"/>
        <w:outlineLvl w:val="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Конспект занятия по ФЭМП для группы раннего </w:t>
      </w:r>
      <w:proofErr w:type="spellStart"/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возроста«Большой</w:t>
      </w:r>
      <w:proofErr w:type="spellEnd"/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 — маленький»</w:t>
      </w:r>
      <w:r w:rsidRPr="0050044F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  <w:t>Предложить детям поиграть в игру.</w:t>
      </w:r>
    </w:p>
    <w:p w:rsidR="00EE102C" w:rsidRDefault="00FF4CC7"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  <w:t>Цель игры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: обогащать словарный запас и навыки выразительной речи, упражнять в умении сравнивать два предмета по величине, обозначать результаты сравнения словами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большой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маленький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</w:p>
    <w:p w:rsidR="00EE102C" w:rsidRDefault="00EE102C" w:rsidP="00EE102C"/>
    <w:p w:rsidR="00EE102C" w:rsidRPr="00EE102C" w:rsidRDefault="00EE102C" w:rsidP="00EE102C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EE102C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Задание 1</w:t>
      </w:r>
    </w:p>
    <w:p w:rsidR="00EE102C" w:rsidRPr="00EE102C" w:rsidRDefault="00EE102C" w:rsidP="00EE102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E1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Задача - провести линии от шарика к зверюшке. Зайчику нужно дать маленькие шарики (он же сам тоже маленький), а мишке (он же больше, чем зайка) - большие шарики.</w:t>
      </w:r>
    </w:p>
    <w:p w:rsidR="00EE102C" w:rsidRPr="00EE102C" w:rsidRDefault="00EE102C" w:rsidP="00EE102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E1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Можно немного усложнить задачу и рисовать "ниточки" у маленьких шариков одним цветом, а у больших - другим.</w:t>
      </w:r>
    </w:p>
    <w:p w:rsidR="00EE102C" w:rsidRPr="00EE102C" w:rsidRDefault="00EE102C" w:rsidP="00EE1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0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DA1776" wp14:editId="42B409C8">
            <wp:extent cx="6405245" cy="3990975"/>
            <wp:effectExtent l="0" t="0" r="0" b="9525"/>
            <wp:docPr id="5" name="Рисунок 5" descr="Развивающие занятия с малышам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звивающие занятия с малышами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649" cy="4015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02C" w:rsidRPr="00EE102C" w:rsidRDefault="00EE102C" w:rsidP="00EE1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0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5C3007A" wp14:editId="765C4308">
            <wp:extent cx="5781675" cy="3819525"/>
            <wp:effectExtent l="0" t="0" r="9525" b="9525"/>
            <wp:docPr id="6" name="Рисунок 6" descr="Развивающие занятия с детьм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звивающие занятия с детьми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02C" w:rsidRPr="00EE102C" w:rsidRDefault="00EE102C" w:rsidP="00EE102C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EE102C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Задание 2</w:t>
      </w:r>
    </w:p>
    <w:p w:rsidR="00EE102C" w:rsidRPr="00EE102C" w:rsidRDefault="00EE102C" w:rsidP="00EE102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E1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Усложняем первое задание - шарики стали разноцветные, но задание остается такое же - зайчику дать маленькие шарики, медвежонку - большие.</w:t>
      </w:r>
    </w:p>
    <w:p w:rsidR="00EE102C" w:rsidRPr="00EE102C" w:rsidRDefault="00EE102C" w:rsidP="00EE1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0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F636D7" wp14:editId="6E859648">
            <wp:extent cx="6391275" cy="4010025"/>
            <wp:effectExtent l="0" t="0" r="9525" b="9525"/>
            <wp:docPr id="7" name="Рисунок 7" descr="Развивающие занятия с деть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звивающие занятия с детьм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02C" w:rsidRPr="00EE102C" w:rsidRDefault="00EE102C" w:rsidP="00EE102C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EE102C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lastRenderedPageBreak/>
        <w:t>Задание 3</w:t>
      </w:r>
    </w:p>
    <w:p w:rsidR="00EE102C" w:rsidRPr="00EE102C" w:rsidRDefault="00EE102C" w:rsidP="00EE102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E1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Собираем грибочки. Задача - разложить грибочки по корзиночкам: большие грибы в большую корзинку, а маленькие - в маленькую.</w:t>
      </w:r>
    </w:p>
    <w:p w:rsidR="00EE102C" w:rsidRPr="00EE102C" w:rsidRDefault="00EE102C" w:rsidP="00EE102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E1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Точно также, как и в предыдущих заданиях, соединяем грибы и корзинки линиями. Можно взять разные карандаши и "собирать" большие грибы одним цветом, а маленькие - другим. Но можно этого и не делать, а рисовать все одним цветом.</w:t>
      </w:r>
    </w:p>
    <w:p w:rsidR="00EE102C" w:rsidRPr="00EE102C" w:rsidRDefault="00EE102C" w:rsidP="00EE1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0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A2ACDF" wp14:editId="723D6C41">
            <wp:extent cx="6381750" cy="4057650"/>
            <wp:effectExtent l="0" t="0" r="0" b="0"/>
            <wp:docPr id="8" name="Рисунок 8" descr="Развивающие занятия с деть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азвивающие занятия с детьм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02C" w:rsidRPr="00EE102C" w:rsidRDefault="00EE102C" w:rsidP="00EE102C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EE102C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Задание 4</w:t>
      </w:r>
    </w:p>
    <w:p w:rsidR="00EE102C" w:rsidRPr="00EE102C" w:rsidRDefault="00EE102C" w:rsidP="00EE102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E1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Теперь пойдем за ягодками. Соберем большие ягодки в большую чашечку, а маленькие - в маленькую.</w:t>
      </w:r>
    </w:p>
    <w:p w:rsidR="00EE102C" w:rsidRPr="00EE102C" w:rsidRDefault="00EE102C" w:rsidP="00EE1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0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501EF21" wp14:editId="422D8A91">
            <wp:extent cx="5962650" cy="3762375"/>
            <wp:effectExtent l="0" t="0" r="0" b="9525"/>
            <wp:docPr id="9" name="Рисунок 9" descr="Развивающие занятия с детьми от 2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азвивающие занятия с детьми от 2 ле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02C" w:rsidRPr="00EE102C" w:rsidRDefault="00EE102C" w:rsidP="00EE102C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EE102C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Задание 5</w:t>
      </w:r>
    </w:p>
    <w:p w:rsidR="00EE102C" w:rsidRPr="00EE102C" w:rsidRDefault="00EE102C" w:rsidP="00EE102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E1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огороде выросли овощи. Давай их соберем. Только нужно разложить по разным корзинкам большие и маленькие овощи. Положи все большие овощи в большую корзинку, а все маленькие - в маленькую.</w:t>
      </w:r>
    </w:p>
    <w:p w:rsidR="00EE102C" w:rsidRPr="00EE102C" w:rsidRDefault="00EE102C" w:rsidP="00EE1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0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3FAF4F" wp14:editId="636A4624">
            <wp:extent cx="6305550" cy="3886200"/>
            <wp:effectExtent l="0" t="0" r="0" b="0"/>
            <wp:docPr id="10" name="Рисунок 10" descr="Развивающие занятия с детьми от 2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азвивающие занятия с детьми от 2 ле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02C" w:rsidRPr="00EE102C" w:rsidRDefault="00EE102C" w:rsidP="00EE102C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EE102C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lastRenderedPageBreak/>
        <w:t>Задание 6</w:t>
      </w:r>
    </w:p>
    <w:p w:rsidR="00EE102C" w:rsidRPr="00EE102C" w:rsidRDefault="00EE102C" w:rsidP="00EE102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E1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Помести больших рыбок в большой аквариум, а маленьких - в маленький аквариум.</w:t>
      </w:r>
    </w:p>
    <w:p w:rsidR="00EE102C" w:rsidRPr="00EE102C" w:rsidRDefault="00EE102C" w:rsidP="00EE102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E1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Рисуем линии от рыбки к аквариуму.</w:t>
      </w:r>
    </w:p>
    <w:p w:rsidR="00EE102C" w:rsidRPr="00EE102C" w:rsidRDefault="00EE102C" w:rsidP="00EE1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0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356050" wp14:editId="01DA6A14">
            <wp:extent cx="6048375" cy="4210050"/>
            <wp:effectExtent l="0" t="0" r="9525" b="0"/>
            <wp:docPr id="11" name="Рисунок 11" descr="Развивающие занятия с деть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азвивающие занятия с детьм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74FE" w:rsidRPr="00EE102C" w:rsidRDefault="00F074FE" w:rsidP="00EE102C"/>
    <w:sectPr w:rsidR="00F074FE" w:rsidRPr="00EE102C" w:rsidSect="00EE102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43E" w:rsidRDefault="00F7143E" w:rsidP="00EE102C">
      <w:pPr>
        <w:spacing w:after="0" w:line="240" w:lineRule="auto"/>
      </w:pPr>
      <w:r>
        <w:separator/>
      </w:r>
    </w:p>
  </w:endnote>
  <w:endnote w:type="continuationSeparator" w:id="0">
    <w:p w:rsidR="00F7143E" w:rsidRDefault="00F7143E" w:rsidP="00EE1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43E" w:rsidRDefault="00F7143E" w:rsidP="00EE102C">
      <w:pPr>
        <w:spacing w:after="0" w:line="240" w:lineRule="auto"/>
      </w:pPr>
      <w:r>
        <w:separator/>
      </w:r>
    </w:p>
  </w:footnote>
  <w:footnote w:type="continuationSeparator" w:id="0">
    <w:p w:rsidR="00F7143E" w:rsidRDefault="00F7143E" w:rsidP="00EE10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CC7"/>
    <w:rsid w:val="005D2DC9"/>
    <w:rsid w:val="00EE102C"/>
    <w:rsid w:val="00F074FE"/>
    <w:rsid w:val="00F7143E"/>
    <w:rsid w:val="00FF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AAA9D"/>
  <w15:chartTrackingRefBased/>
  <w15:docId w15:val="{9A3E8BF0-A50A-4955-8D2C-9E2A7A27C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4CC7"/>
    <w:rPr>
      <w:b/>
      <w:bCs/>
    </w:rPr>
  </w:style>
  <w:style w:type="paragraph" w:styleId="a4">
    <w:name w:val="header"/>
    <w:basedOn w:val="a"/>
    <w:link w:val="a5"/>
    <w:uiPriority w:val="99"/>
    <w:unhideWhenUsed/>
    <w:rsid w:val="00EE1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102C"/>
  </w:style>
  <w:style w:type="paragraph" w:styleId="a6">
    <w:name w:val="footer"/>
    <w:basedOn w:val="a"/>
    <w:link w:val="a7"/>
    <w:uiPriority w:val="99"/>
    <w:unhideWhenUsed/>
    <w:rsid w:val="00EE1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1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1</cp:revision>
  <dcterms:created xsi:type="dcterms:W3CDTF">2020-04-09T13:57:00Z</dcterms:created>
  <dcterms:modified xsi:type="dcterms:W3CDTF">2020-04-09T14:23:00Z</dcterms:modified>
</cp:coreProperties>
</file>