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FD" w:rsidRPr="00884574" w:rsidRDefault="00AF06FD" w:rsidP="00AF06FD">
      <w:pPr>
        <w:pStyle w:val="a6"/>
        <w:shd w:val="clear" w:color="auto" w:fill="FFFFFF"/>
        <w:spacing w:before="225" w:beforeAutospacing="0" w:after="225" w:afterAutospacing="0"/>
        <w:ind w:firstLine="360"/>
        <w:jc w:val="center"/>
        <w:rPr>
          <w:rStyle w:val="a5"/>
          <w:b/>
          <w:i w:val="0"/>
          <w:color w:val="000000"/>
          <w:sz w:val="28"/>
          <w:szCs w:val="28"/>
          <w:shd w:val="clear" w:color="auto" w:fill="FFFFFF"/>
        </w:rPr>
      </w:pPr>
      <w:r w:rsidRPr="00884574">
        <w:rPr>
          <w:rStyle w:val="a5"/>
          <w:b/>
          <w:i w:val="0"/>
          <w:color w:val="000000"/>
          <w:sz w:val="28"/>
          <w:szCs w:val="28"/>
          <w:shd w:val="clear" w:color="auto" w:fill="FFFFFF"/>
        </w:rPr>
        <w:t>Уважаемые родители!</w:t>
      </w:r>
    </w:p>
    <w:p w:rsidR="00AF06FD" w:rsidRPr="006B1B54" w:rsidRDefault="00AF06FD" w:rsidP="00FE3F4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B54">
        <w:rPr>
          <w:rStyle w:val="a5"/>
          <w:i w:val="0"/>
          <w:color w:val="000000"/>
          <w:sz w:val="28"/>
          <w:szCs w:val="28"/>
          <w:shd w:val="clear" w:color="auto" w:fill="FFFFFF"/>
        </w:rPr>
        <w:t>Знание  и понимание состава числа — залог быстрого счета, устного и письменного.</w:t>
      </w:r>
      <w:r w:rsidRPr="006B1B54">
        <w:rPr>
          <w:color w:val="111111"/>
          <w:sz w:val="28"/>
          <w:szCs w:val="28"/>
        </w:rPr>
        <w:t xml:space="preserve"> Помогая дошкольнику выучить счет до 10 и состав чисел первого десятка, мы серьезно можем облегчить начало его учебы.</w:t>
      </w:r>
    </w:p>
    <w:p w:rsidR="00AF06FD" w:rsidRDefault="00AF06FD" w:rsidP="00FE3F45">
      <w:pPr>
        <w:pStyle w:val="a6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6B1B54">
        <w:rPr>
          <w:color w:val="111111"/>
          <w:sz w:val="28"/>
          <w:szCs w:val="28"/>
        </w:rPr>
        <w:t xml:space="preserve">Но дети обычно не любят просто заучивать. Другое дело, если превратить процесс тренировки запоминания в красочную, увлекательную игру! Да, необходимо помнить, что в дошкольном возрасте ведущая деятельность – это игра. </w:t>
      </w:r>
      <w:r w:rsidR="006B1B54">
        <w:rPr>
          <w:color w:val="111111"/>
          <w:sz w:val="28"/>
          <w:szCs w:val="28"/>
        </w:rPr>
        <w:t xml:space="preserve">Предлагаю </w:t>
      </w:r>
      <w:r w:rsidR="0060489F">
        <w:rPr>
          <w:color w:val="111111"/>
          <w:sz w:val="28"/>
          <w:szCs w:val="28"/>
        </w:rPr>
        <w:t xml:space="preserve">игровые </w:t>
      </w:r>
      <w:r w:rsidR="006B1B54">
        <w:rPr>
          <w:color w:val="111111"/>
          <w:sz w:val="28"/>
          <w:szCs w:val="28"/>
        </w:rPr>
        <w:t xml:space="preserve">задания, которые помогут </w:t>
      </w:r>
      <w:r w:rsidRPr="006B1B54">
        <w:rPr>
          <w:color w:val="111111"/>
          <w:sz w:val="28"/>
          <w:szCs w:val="28"/>
        </w:rPr>
        <w:t xml:space="preserve"> дошкольникам освоить состав числа первого десятка.</w:t>
      </w:r>
    </w:p>
    <w:p w:rsidR="00884574" w:rsidRDefault="00884574" w:rsidP="00AF06F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574" w:rsidRDefault="00884574" w:rsidP="0088457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Игра </w:t>
      </w:r>
      <w:r w:rsidRPr="008845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«Математический цветок»</w:t>
      </w:r>
    </w:p>
    <w:p w:rsidR="00884574" w:rsidRDefault="00884574" w:rsidP="00AF06F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84574">
        <w:rPr>
          <w:noProof/>
        </w:rPr>
        <w:drawing>
          <wp:inline distT="0" distB="0" distL="0" distR="0" wp14:anchorId="0957D041" wp14:editId="08DCF182">
            <wp:extent cx="2839170" cy="2125980"/>
            <wp:effectExtent l="0" t="0" r="0" b="7620"/>
            <wp:docPr id="11" name="Рисунок 11" descr="https://www.maam.ru/upload/blogs/detsad-138679-1394823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38679-13948230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809" cy="213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84574">
        <w:rPr>
          <w:noProof/>
        </w:rPr>
        <w:drawing>
          <wp:inline distT="0" distB="0" distL="0" distR="0" wp14:anchorId="6087BEFE" wp14:editId="52B6FE93">
            <wp:extent cx="2839168" cy="2125980"/>
            <wp:effectExtent l="0" t="0" r="0" b="7620"/>
            <wp:docPr id="12" name="Рисунок 12" descr="https://www.maam.ru/upload/blogs/detsad-138679-1394823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38679-13948230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968" cy="212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574" w:rsidRDefault="00884574" w:rsidP="0088457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84574" w:rsidRDefault="00884574" w:rsidP="0088457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Игра </w:t>
      </w:r>
      <w:r w:rsidRPr="0088457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«Поймай рыбок»</w:t>
      </w:r>
    </w:p>
    <w:p w:rsidR="00884574" w:rsidRDefault="00884574" w:rsidP="00AF06F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884574">
        <w:rPr>
          <w:noProof/>
        </w:rPr>
        <w:drawing>
          <wp:inline distT="0" distB="0" distL="0" distR="0" wp14:anchorId="65B0A296" wp14:editId="445A40EA">
            <wp:extent cx="2735225" cy="2057400"/>
            <wp:effectExtent l="0" t="0" r="8255" b="0"/>
            <wp:docPr id="15" name="Рисунок 15" descr="https://www.maam.ru/upload/blogs/detsad-138679-139482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138679-13948231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69" cy="20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884574">
        <w:rPr>
          <w:noProof/>
        </w:rPr>
        <w:drawing>
          <wp:inline distT="0" distB="0" distL="0" distR="0" wp14:anchorId="75594766" wp14:editId="7D151D65">
            <wp:extent cx="2765616" cy="2080260"/>
            <wp:effectExtent l="0" t="0" r="0" b="0"/>
            <wp:docPr id="16" name="Рисунок 16" descr="https://www.maam.ru/upload/blogs/detsad-138679-1394823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138679-13948231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43" cy="207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574" w:rsidRDefault="00884574" w:rsidP="00AF06F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574" w:rsidRDefault="00884574" w:rsidP="00AF06F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884574" w:rsidRPr="006B1B54" w:rsidRDefault="00884574" w:rsidP="00AF06F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0489F" w:rsidRDefault="0060489F" w:rsidP="00AF0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F06FD" w:rsidRDefault="00AF06FD" w:rsidP="00AF0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B1B54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Игра </w:t>
      </w:r>
      <w:r w:rsidRPr="00AF06FD">
        <w:rPr>
          <w:rFonts w:ascii="Times New Roman" w:eastAsia="Times New Roman" w:hAnsi="Times New Roman" w:cs="Times New Roman"/>
          <w:b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шарики»</w:t>
      </w:r>
    </w:p>
    <w:p w:rsidR="0060489F" w:rsidRPr="00AF06FD" w:rsidRDefault="0060489F" w:rsidP="00AF06F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AF06FD" w:rsidRPr="00AF06FD" w:rsidRDefault="00AF06FD" w:rsidP="006B1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Количество игроков: 2</w:t>
      </w:r>
    </w:p>
    <w:p w:rsidR="00AF06FD" w:rsidRPr="00AF06FD" w:rsidRDefault="00AF06FD" w:rsidP="006B1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Необходимо:</w:t>
      </w:r>
    </w:p>
    <w:p w:rsidR="00AF06FD" w:rsidRPr="00AF06FD" w:rsidRDefault="00AF06FD" w:rsidP="006B1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поле с нарисованными кругами и точками внутри (от 1 до 5, т. к. это поле для тренировки состава чисел 5, 6, 7)</w:t>
      </w:r>
    </w:p>
    <w:p w:rsidR="00AF06FD" w:rsidRPr="00AF06FD" w:rsidRDefault="00AF06FD" w:rsidP="006B1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-игровой кубик, на сторонах которого 5, 6 или 7 точек</w:t>
      </w:r>
    </w:p>
    <w:p w:rsidR="00AF06FD" w:rsidRPr="00AF06FD" w:rsidRDefault="00AF06FD" w:rsidP="006B1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-два маркера разных цветов</w:t>
      </w:r>
    </w:p>
    <w:p w:rsidR="00AF06FD" w:rsidRPr="00AF06FD" w:rsidRDefault="00AF06FD" w:rsidP="00AF06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065068" wp14:editId="32478252">
            <wp:extent cx="3182363" cy="1689100"/>
            <wp:effectExtent l="0" t="0" r="0" b="6350"/>
            <wp:docPr id="9" name="Рисунок 9" descr="https://www.maam.ru/upload/blogs/detsad-1271686-1565081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271686-15650812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9"/>
                    <a:stretch/>
                  </pic:blipFill>
                  <pic:spPr bwMode="auto">
                    <a:xfrm>
                      <a:off x="0" y="0"/>
                      <a:ext cx="3182363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shd w:val="clear" w:color="auto" w:fill="FFFFFF"/>
          <w:lang w:eastAsia="ru-RU"/>
        </w:rPr>
        <w:t> </w:t>
      </w:r>
      <w:r w:rsidRPr="00AF06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F43C6" wp14:editId="6DB807C6">
            <wp:extent cx="3177540" cy="1671519"/>
            <wp:effectExtent l="0" t="0" r="3810" b="5080"/>
            <wp:docPr id="10" name="Рисунок 10" descr="https://www.maam.ru/upload/blogs/detsad-1271686-156508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271686-1565081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" b="8181"/>
                    <a:stretch/>
                  </pic:blipFill>
                  <pic:spPr bwMode="auto">
                    <a:xfrm>
                      <a:off x="0" y="0"/>
                      <a:ext cx="3171937" cy="166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6FD" w:rsidRPr="00AF06FD" w:rsidRDefault="00AF06FD" w:rsidP="00FE3F4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bookmarkStart w:id="0" w:name="_GoBack"/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Игроки выбирают себе маркер понравившегося цвета и кидают кубик по одному разу, определяют</w:t>
      </w:r>
      <w:r w:rsidRPr="006B1B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у кого выпало больше точек, тот начинает игру первым.</w:t>
      </w:r>
    </w:p>
    <w:p w:rsidR="00AF06FD" w:rsidRPr="00AF06FD" w:rsidRDefault="00AF06FD" w:rsidP="00FE3F4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Первый игрок кидает кубик, считает количество выпавших точек, например 7, на поле находит два шарика таких, общее количество точек в которых 7, это могут быть следующие варианты: 1 и 6, 2 и 5, 3 и 4. Закрашивает их маркером.</w:t>
      </w:r>
    </w:p>
    <w:p w:rsidR="00AF06FD" w:rsidRPr="00AF06FD" w:rsidRDefault="00AF06FD" w:rsidP="00FE3F4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Второй игрок кидает кубик и закрашивает своим маркером подходящие шарики.</w:t>
      </w:r>
    </w:p>
    <w:p w:rsidR="00AF06FD" w:rsidRPr="00AF06FD" w:rsidRDefault="00AF06FD" w:rsidP="00FE3F4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конце игры подсчитываем количество закрашенных шариков каждым игроком. Выигрывает тот, у кого больше.</w:t>
      </w:r>
    </w:p>
    <w:p w:rsidR="00AF06FD" w:rsidRPr="00AF06FD" w:rsidRDefault="00AF06FD" w:rsidP="00FE3F4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Игровое поле можно поместить в плотный файл или прозрачную папку, тогда его можно использовать многократно, протирая после каждой игры влажной салфеткой.</w:t>
      </w:r>
    </w:p>
    <w:p w:rsidR="00AF06FD" w:rsidRPr="00AF06FD" w:rsidRDefault="00AF06FD" w:rsidP="00FE3F4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F06FD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аналогии создаются поля для закрепления состава чисел 8, 9, 10.</w:t>
      </w:r>
    </w:p>
    <w:bookmarkEnd w:id="0"/>
    <w:p w:rsidR="00AF06FD" w:rsidRPr="00884574" w:rsidRDefault="00AF06FD" w:rsidP="00884574">
      <w:pPr>
        <w:pStyle w:val="a6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</w:p>
    <w:p w:rsidR="00884574" w:rsidRDefault="00884574" w:rsidP="0088457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84574" w:rsidRPr="00884574" w:rsidRDefault="00884574" w:rsidP="00884574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253613" w:rsidRDefault="00884574" w:rsidP="00884574">
      <w:r w:rsidRPr="00884574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lastRenderedPageBreak/>
        <w:t> </w:t>
      </w:r>
      <w:r w:rsidR="00D02709">
        <w:rPr>
          <w:noProof/>
          <w:lang w:eastAsia="ru-RU"/>
        </w:rPr>
        <w:drawing>
          <wp:inline distT="0" distB="0" distL="0" distR="0" wp14:anchorId="319205FD" wp14:editId="49FC925A">
            <wp:extent cx="5892509" cy="8324193"/>
            <wp:effectExtent l="0" t="0" r="0" b="1270"/>
            <wp:docPr id="1" name="Рисунок 1" descr="https://sun9-28.userapi.com/c857128/v857128075/151113/fHtl7mX3o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c857128/v857128075/151113/fHtl7mX3oS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480" cy="833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09">
        <w:rPr>
          <w:noProof/>
          <w:lang w:eastAsia="ru-RU"/>
        </w:rPr>
        <w:lastRenderedPageBreak/>
        <w:drawing>
          <wp:inline distT="0" distB="0" distL="0" distR="0" wp14:anchorId="79875F8F" wp14:editId="5969DB1F">
            <wp:extent cx="5981790" cy="8450317"/>
            <wp:effectExtent l="0" t="0" r="0" b="8255"/>
            <wp:docPr id="2" name="Рисунок 2" descr="https://sun9-65.userapi.com/c206720/v206720075/df048/mhfrI15yl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5.userapi.com/c206720/v206720075/df048/mhfrI15ylb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97" cy="846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09">
        <w:rPr>
          <w:noProof/>
          <w:lang w:eastAsia="ru-RU"/>
        </w:rPr>
        <w:lastRenderedPageBreak/>
        <w:drawing>
          <wp:inline distT="0" distB="0" distL="0" distR="0" wp14:anchorId="4D081CF0" wp14:editId="4B4AF383">
            <wp:extent cx="5981790" cy="8450317"/>
            <wp:effectExtent l="0" t="0" r="0" b="8255"/>
            <wp:docPr id="3" name="Рисунок 3" descr="https://sun9-37.userapi.com/c854532/v854532075/217e26/ShqIwPVnt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7.userapi.com/c854532/v854532075/217e26/ShqIwPVnta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97" cy="846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09">
        <w:rPr>
          <w:noProof/>
          <w:lang w:eastAsia="ru-RU"/>
        </w:rPr>
        <w:lastRenderedPageBreak/>
        <w:drawing>
          <wp:inline distT="0" distB="0" distL="0" distR="0" wp14:anchorId="156CB7A4" wp14:editId="06CDDA42">
            <wp:extent cx="5914829" cy="8355724"/>
            <wp:effectExtent l="0" t="0" r="0" b="7620"/>
            <wp:docPr id="4" name="Рисунок 4" descr="https://sun9-27.userapi.com/c206820/v206820075/dbe65/7J_EmMnw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7.userapi.com/c206820/v206820075/dbe65/7J_EmMnw0CM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34" cy="83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09">
        <w:rPr>
          <w:noProof/>
          <w:lang w:eastAsia="ru-RU"/>
        </w:rPr>
        <w:lastRenderedPageBreak/>
        <w:drawing>
          <wp:inline distT="0" distB="0" distL="0" distR="0" wp14:anchorId="223ADAFD" wp14:editId="46EFDA8D">
            <wp:extent cx="6012473" cy="8481848"/>
            <wp:effectExtent l="0" t="0" r="7620" b="0"/>
            <wp:docPr id="5" name="Рисунок 5" descr="https://sun9-26.userapi.com/c854016/v854016075/21e248/4h4UsGzGI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26.userapi.com/c854016/v854016075/21e248/4h4UsGzGIY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25" cy="848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09">
        <w:rPr>
          <w:noProof/>
          <w:lang w:eastAsia="ru-RU"/>
        </w:rPr>
        <w:lastRenderedPageBreak/>
        <w:drawing>
          <wp:inline distT="0" distB="0" distL="0" distR="0" wp14:anchorId="7AA0275D" wp14:editId="6D131A50">
            <wp:extent cx="5900717" cy="8324193"/>
            <wp:effectExtent l="0" t="0" r="5080" b="1270"/>
            <wp:docPr id="6" name="Рисунок 6" descr="https://sun9-62.userapi.com/c857524/v857524075/1c3e3a/fYWMep3tP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62.userapi.com/c857524/v857524075/1c3e3a/fYWMep3tP7w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161" cy="832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709">
        <w:rPr>
          <w:noProof/>
          <w:lang w:eastAsia="ru-RU"/>
        </w:rPr>
        <w:lastRenderedPageBreak/>
        <w:drawing>
          <wp:inline distT="0" distB="0" distL="0" distR="0" wp14:anchorId="10E54EE6" wp14:editId="48108D52">
            <wp:extent cx="6012473" cy="8481848"/>
            <wp:effectExtent l="0" t="0" r="7620" b="0"/>
            <wp:docPr id="7" name="Рисунок 7" descr="https://sun9-56.userapi.com/c206720/v206720075/df06c/gGHj9IkN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6.userapi.com/c206720/v206720075/df06c/gGHj9IkN98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925" cy="848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9D4">
        <w:rPr>
          <w:noProof/>
          <w:lang w:eastAsia="ru-RU"/>
        </w:rPr>
        <w:lastRenderedPageBreak/>
        <w:drawing>
          <wp:inline distT="0" distB="0" distL="0" distR="0" wp14:anchorId="3E0A4C5E" wp14:editId="2C209A3A">
            <wp:extent cx="6080016" cy="8450317"/>
            <wp:effectExtent l="0" t="0" r="0" b="8255"/>
            <wp:docPr id="8" name="Рисунок 8" descr="https://sun9-48.userapi.com/c857416/v857416075/1cd16d/hVCgFYp8N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c857416/v857416075/1cd16d/hVCgFYp8NVs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606" cy="845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1FF">
        <w:rPr>
          <w:noProof/>
          <w:lang w:eastAsia="ru-RU"/>
        </w:rPr>
        <w:lastRenderedPageBreak/>
        <w:drawing>
          <wp:inline distT="0" distB="0" distL="0" distR="0" wp14:anchorId="79C96202" wp14:editId="3DC1D6BF">
            <wp:extent cx="5943600" cy="3749040"/>
            <wp:effectExtent l="0" t="0" r="0" b="3810"/>
            <wp:docPr id="14" name="Рисунок 14" descr="http://images.myshared.ru/17/1024231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ages.myshared.ru/17/1024231/slide_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0" b="15897"/>
                    <a:stretch/>
                  </pic:blipFill>
                  <pic:spPr bwMode="auto">
                    <a:xfrm>
                      <a:off x="0" y="0"/>
                      <a:ext cx="5946372" cy="375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613" w:rsidRDefault="00253613"/>
    <w:p w:rsidR="007201FF" w:rsidRDefault="007201FF">
      <w:r>
        <w:rPr>
          <w:noProof/>
          <w:lang w:eastAsia="ru-RU"/>
        </w:rPr>
        <w:drawing>
          <wp:inline distT="0" distB="0" distL="0" distR="0" wp14:anchorId="6FC988FB" wp14:editId="2198FA73">
            <wp:extent cx="6102552" cy="3566160"/>
            <wp:effectExtent l="0" t="0" r="0" b="0"/>
            <wp:docPr id="13" name="Рисунок 13" descr="https://ds04.infourok.ru/uploads/ex/0d6b/0019fe0a-d560bce2/hello_html_m4c837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d6b/0019fe0a-d560bce2/hello_html_m4c83707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552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1FF" w:rsidRDefault="007201FF"/>
    <w:p w:rsidR="00C243E9" w:rsidRDefault="00C243E9"/>
    <w:sectPr w:rsidR="00C243E9" w:rsidSect="00884574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09"/>
    <w:rsid w:val="00253613"/>
    <w:rsid w:val="0060489F"/>
    <w:rsid w:val="006B1B54"/>
    <w:rsid w:val="007201FF"/>
    <w:rsid w:val="007C19D4"/>
    <w:rsid w:val="00884574"/>
    <w:rsid w:val="00AF06FD"/>
    <w:rsid w:val="00C243E9"/>
    <w:rsid w:val="00D02709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C557B-D10D-4DAA-AB9E-FE810261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0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AF06FD"/>
    <w:rPr>
      <w:i/>
      <w:iCs/>
    </w:rPr>
  </w:style>
  <w:style w:type="paragraph" w:styleId="a6">
    <w:name w:val="Normal (Web)"/>
    <w:basedOn w:val="a"/>
    <w:uiPriority w:val="99"/>
    <w:semiHidden/>
    <w:unhideWhenUsed/>
    <w:rsid w:val="00AF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Эльбрус</dc:creator>
  <cp:lastModifiedBy>Yarbuzz</cp:lastModifiedBy>
  <cp:revision>2</cp:revision>
  <dcterms:created xsi:type="dcterms:W3CDTF">2020-04-13T12:21:00Z</dcterms:created>
  <dcterms:modified xsi:type="dcterms:W3CDTF">2020-04-13T12:21:00Z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660696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