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03" w:rsidRPr="00F07903" w:rsidRDefault="00F07903" w:rsidP="00F07903">
      <w:pPr>
        <w:pStyle w:val="10"/>
        <w:keepNext/>
        <w:keepLines/>
        <w:spacing w:before="0" w:line="240" w:lineRule="auto"/>
        <w:ind w:right="74"/>
        <w:outlineLvl w:val="9"/>
        <w:rPr>
          <w:b/>
        </w:rPr>
      </w:pPr>
      <w:bookmarkStart w:id="0" w:name="bookmark0"/>
      <w:r w:rsidRPr="00F07903">
        <w:rPr>
          <w:b/>
        </w:rPr>
        <w:t>Изменения и дополнения в Положение</w:t>
      </w:r>
      <w:r w:rsidRPr="00F07903">
        <w:rPr>
          <w:b/>
        </w:rPr>
        <w:br/>
        <w:t xml:space="preserve">о Городском конкурсе – игре </w:t>
      </w:r>
      <w:bookmarkEnd w:id="0"/>
      <w:r w:rsidRPr="00F07903">
        <w:rPr>
          <w:b/>
        </w:rPr>
        <w:t xml:space="preserve">«Юный географ» для воспитанников </w:t>
      </w:r>
      <w:r>
        <w:rPr>
          <w:b/>
        </w:rPr>
        <w:t xml:space="preserve">                   </w:t>
      </w:r>
      <w:r w:rsidRPr="00F07903">
        <w:rPr>
          <w:b/>
        </w:rPr>
        <w:t>5-7 лет муниципальных дошкольных образовательных организаций</w:t>
      </w:r>
    </w:p>
    <w:p w:rsidR="00F07903" w:rsidRPr="00F07903" w:rsidRDefault="00F07903" w:rsidP="00F07903">
      <w:pPr>
        <w:pStyle w:val="10"/>
        <w:keepNext/>
        <w:keepLines/>
        <w:shd w:val="clear" w:color="auto" w:fill="auto"/>
        <w:spacing w:before="0" w:line="240" w:lineRule="auto"/>
        <w:ind w:right="74"/>
        <w:outlineLvl w:val="9"/>
        <w:rPr>
          <w:b/>
        </w:rPr>
      </w:pPr>
      <w:r w:rsidRPr="00F07903">
        <w:rPr>
          <w:b/>
        </w:rPr>
        <w:t>города Екатеринбурга</w:t>
      </w:r>
    </w:p>
    <w:p w:rsidR="00F07903" w:rsidRPr="00F07903" w:rsidRDefault="00F07903" w:rsidP="00F07903">
      <w:pPr>
        <w:pStyle w:val="10"/>
        <w:keepNext/>
        <w:keepLines/>
        <w:shd w:val="clear" w:color="auto" w:fill="auto"/>
        <w:spacing w:before="0" w:line="240" w:lineRule="auto"/>
        <w:ind w:right="74"/>
        <w:jc w:val="left"/>
        <w:outlineLvl w:val="9"/>
        <w:rPr>
          <w:b/>
        </w:rPr>
      </w:pPr>
    </w:p>
    <w:p w:rsidR="00F07903" w:rsidRDefault="00F07903" w:rsidP="00F07903">
      <w:pPr>
        <w:pStyle w:val="10"/>
        <w:keepNext/>
        <w:keepLines/>
        <w:shd w:val="clear" w:color="auto" w:fill="auto"/>
        <w:spacing w:before="0" w:line="240" w:lineRule="auto"/>
        <w:ind w:right="74"/>
        <w:jc w:val="both"/>
        <w:outlineLvl w:val="9"/>
      </w:pPr>
      <w:r>
        <w:t>Пункт 3.2.1. читать в следующей редакции:</w:t>
      </w:r>
    </w:p>
    <w:p w:rsidR="00F07903" w:rsidRPr="008A529A" w:rsidRDefault="00F07903" w:rsidP="00F07903">
      <w:pPr>
        <w:pStyle w:val="10"/>
        <w:keepNext/>
        <w:keepLines/>
        <w:shd w:val="clear" w:color="auto" w:fill="auto"/>
        <w:spacing w:before="0" w:line="240" w:lineRule="auto"/>
        <w:ind w:right="74"/>
        <w:jc w:val="both"/>
        <w:outlineLvl w:val="9"/>
      </w:pPr>
      <w:r>
        <w:t>«</w:t>
      </w:r>
      <w:r w:rsidRPr="008A529A">
        <w:t>Сроки проведения Мероприятия: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Мероприятие проводится в два этапа.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Отборочный этап: 01-05.03.2021.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Экспертиза (работа жюри) отборочного этапа: 01-05.03.2021.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Заключительный этап:</w:t>
      </w:r>
    </w:p>
    <w:p w:rsidR="00F07903" w:rsidRPr="008A529A" w:rsidRDefault="00F07903" w:rsidP="00F07903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158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для ДОО компенсирующей направленности;</w:t>
      </w:r>
    </w:p>
    <w:p w:rsidR="00F07903" w:rsidRPr="008A529A" w:rsidRDefault="00F07903" w:rsidP="00F07903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58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для ДОО общеразвивающей направленности.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  <w:tab w:val="left" w:pos="158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Экспертиза (работа жюри) заключительного этапа: 01-02.04.2021.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 xml:space="preserve">Сроки проведения информационного совещания для педагогов: 12.03.2021 проводится в онлайн формате через видеоконференцию в </w:t>
      </w:r>
      <w:r w:rsidRPr="008A529A">
        <w:rPr>
          <w:sz w:val="28"/>
          <w:szCs w:val="28"/>
          <w:lang w:val="en-US"/>
        </w:rPr>
        <w:t>Zoom</w:t>
      </w:r>
      <w:r w:rsidRPr="008A529A">
        <w:rPr>
          <w:sz w:val="28"/>
          <w:szCs w:val="28"/>
        </w:rPr>
        <w:t>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Сроки подачи заявки на участие: 01-26.02.2021.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Сроки приема выполненных заданий: 01-26.02.2021.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Подведение итогов: 01-02.04.2021.</w:t>
      </w:r>
    </w:p>
    <w:p w:rsidR="00F07903" w:rsidRPr="008A529A" w:rsidRDefault="00F07903" w:rsidP="00F07903">
      <w:pPr>
        <w:pStyle w:val="20"/>
        <w:shd w:val="clear" w:color="auto" w:fill="auto"/>
        <w:tabs>
          <w:tab w:val="left" w:pos="567"/>
        </w:tabs>
        <w:spacing w:after="0" w:line="240" w:lineRule="auto"/>
        <w:ind w:right="74"/>
        <w:jc w:val="both"/>
        <w:rPr>
          <w:sz w:val="28"/>
          <w:szCs w:val="28"/>
        </w:rPr>
      </w:pPr>
      <w:r w:rsidRPr="008A529A">
        <w:rPr>
          <w:sz w:val="28"/>
          <w:szCs w:val="28"/>
        </w:rPr>
        <w:t>Награждение участников, победителей и призеров: 01-02.04.2021.</w:t>
      </w:r>
    </w:p>
    <w:p w:rsidR="00F07903" w:rsidRPr="00F07903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F07903">
        <w:rPr>
          <w:rFonts w:ascii="Times New Roman" w:hAnsi="Times New Roman" w:cs="Times New Roman"/>
          <w:sz w:val="28"/>
          <w:szCs w:val="28"/>
        </w:rPr>
        <w:t>Пункт 3.6.2. читать в следующей редакции:</w:t>
      </w:r>
    </w:p>
    <w:p w:rsidR="00F07903" w:rsidRPr="00F07903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F07903">
        <w:rPr>
          <w:rFonts w:ascii="Times New Roman" w:hAnsi="Times New Roman" w:cs="Times New Roman"/>
          <w:sz w:val="28"/>
          <w:szCs w:val="28"/>
        </w:rPr>
        <w:t xml:space="preserve">«Заключительный этап проводится дистанционно в онлайн формате через видеоконференцию в Zoom по подгруппам. </w:t>
      </w:r>
    </w:p>
    <w:p w:rsidR="00F07903" w:rsidRPr="008A529A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этапа.»</w:t>
      </w:r>
    </w:p>
    <w:p w:rsidR="00F07903" w:rsidRPr="008A529A" w:rsidRDefault="00F07903" w:rsidP="00F07903">
      <w:pPr>
        <w:shd w:val="clear" w:color="auto" w:fill="FFFFFF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>Пункт 3.7.2. читать в следующей редакции:</w:t>
      </w:r>
    </w:p>
    <w:p w:rsidR="00F07903" w:rsidRPr="008A529A" w:rsidRDefault="00F07903" w:rsidP="00F07903">
      <w:pPr>
        <w:shd w:val="clear" w:color="auto" w:fill="FFFFFF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>«Заключительный этап.</w:t>
      </w:r>
      <w:bookmarkStart w:id="1" w:name="_GoBack"/>
      <w:bookmarkEnd w:id="1"/>
    </w:p>
    <w:p w:rsidR="00F07903" w:rsidRPr="00A930D8" w:rsidRDefault="00F07903" w:rsidP="00F07903">
      <w:pPr>
        <w:shd w:val="clear" w:color="auto" w:fill="FFFFFF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A930D8">
        <w:rPr>
          <w:rFonts w:ascii="Times New Roman" w:hAnsi="Times New Roman" w:cs="Times New Roman"/>
          <w:sz w:val="28"/>
          <w:szCs w:val="28"/>
        </w:rPr>
        <w:t>проведения заключительного этапа размещается на сайте Организатора не позднее 5 рабочих дней до начала его проведения.</w:t>
      </w:r>
    </w:p>
    <w:p w:rsidR="00F07903" w:rsidRPr="00A930D8" w:rsidRDefault="00F07903" w:rsidP="00F07903">
      <w:pPr>
        <w:shd w:val="clear" w:color="auto" w:fill="FFFFFF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 xml:space="preserve">Участникам заключительного этапа предлагается выполнить 5 заданий.   </w:t>
      </w:r>
    </w:p>
    <w:p w:rsidR="00F07903" w:rsidRPr="00A930D8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Задания заключительного этапа представляют собой:</w:t>
      </w:r>
    </w:p>
    <w:p w:rsidR="00F07903" w:rsidRPr="00A930D8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№1 «Визитная карточка» (творческое представление проекта команды).</w:t>
      </w:r>
    </w:p>
    <w:p w:rsidR="00F07903" w:rsidRPr="00A930D8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№2 «Загадочная разминка» (загадки по теме конкурса-игры).</w:t>
      </w:r>
    </w:p>
    <w:p w:rsidR="00F07903" w:rsidRPr="00A930D8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№3 «Географические шарады» (шарады, ребусы в которых загаданы географические названия).</w:t>
      </w:r>
    </w:p>
    <w:p w:rsidR="00F07903" w:rsidRPr="00A930D8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№4  «Восхождение к вершинам знаний» (блиц-опрос по географическим рекордам мира).</w:t>
      </w:r>
    </w:p>
    <w:p w:rsidR="00F07903" w:rsidRPr="00A930D8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№5 «Песенная география» (отгадать пропущенные в детских песенных текстах географические термины, понятия и названия).</w:t>
      </w:r>
    </w:p>
    <w:p w:rsidR="00F07903" w:rsidRPr="00A930D8" w:rsidRDefault="00F07903" w:rsidP="00F07903">
      <w:pPr>
        <w:shd w:val="clear" w:color="auto" w:fill="FFFFFF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>Дифференциация заданий по возрастным группам не предусмотрена.</w:t>
      </w:r>
    </w:p>
    <w:p w:rsidR="00F07903" w:rsidRPr="008A529A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A930D8">
        <w:rPr>
          <w:rFonts w:ascii="Times New Roman" w:hAnsi="Times New Roman" w:cs="Times New Roman"/>
          <w:sz w:val="28"/>
          <w:szCs w:val="28"/>
        </w:rPr>
        <w:t xml:space="preserve">Задания выполняются коллективно всеми участниками команды. Задание № 1 «Визитная карточка» выполняется дома / в детском саду, записывается на видео (формат </w:t>
      </w:r>
      <w:r w:rsidRPr="00A930D8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A930D8">
        <w:rPr>
          <w:rFonts w:ascii="Times New Roman" w:hAnsi="Times New Roman" w:cs="Times New Roman"/>
          <w:sz w:val="28"/>
          <w:szCs w:val="28"/>
        </w:rPr>
        <w:t xml:space="preserve">, </w:t>
      </w:r>
      <w:r w:rsidRPr="00A930D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A930D8">
        <w:rPr>
          <w:rFonts w:ascii="Times New Roman" w:hAnsi="Times New Roman" w:cs="Times New Roman"/>
          <w:sz w:val="28"/>
          <w:szCs w:val="28"/>
        </w:rPr>
        <w:t xml:space="preserve">4) и высылается за </w:t>
      </w:r>
      <w:r w:rsidRPr="00A930D8">
        <w:rPr>
          <w:rFonts w:ascii="Times New Roman" w:hAnsi="Times New Roman" w:cs="Times New Roman"/>
          <w:i/>
          <w:sz w:val="28"/>
          <w:szCs w:val="28"/>
        </w:rPr>
        <w:t>два дня</w:t>
      </w:r>
      <w:r w:rsidRPr="00A930D8">
        <w:rPr>
          <w:rFonts w:ascii="Times New Roman" w:hAnsi="Times New Roman" w:cs="Times New Roman"/>
          <w:sz w:val="28"/>
          <w:szCs w:val="28"/>
        </w:rPr>
        <w:t xml:space="preserve"> до начала заключительного этапа на электронную почту Организатора. Задания №№ 2-5 выполняются в </w:t>
      </w:r>
      <w:r w:rsidRPr="00A930D8">
        <w:rPr>
          <w:rFonts w:ascii="Times New Roman" w:hAnsi="Times New Roman" w:cs="Times New Roman"/>
          <w:sz w:val="28"/>
          <w:szCs w:val="28"/>
        </w:rPr>
        <w:lastRenderedPageBreak/>
        <w:t>режиме онлайн по видеоконференции Zoom.</w:t>
      </w:r>
    </w:p>
    <w:p w:rsidR="00F07903" w:rsidRPr="008A529A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F07903" w:rsidRPr="008A529A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F07903" w:rsidRPr="008A529A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 xml:space="preserve">Оценивание выполненных заданий и выступлений осуществляется в соответствии </w:t>
      </w:r>
      <w:r w:rsidRPr="00A930D8">
        <w:rPr>
          <w:rFonts w:ascii="Times New Roman" w:hAnsi="Times New Roman" w:cs="Times New Roman"/>
          <w:sz w:val="28"/>
          <w:szCs w:val="28"/>
        </w:rPr>
        <w:t>с критериями,</w:t>
      </w:r>
      <w:r w:rsidRPr="008A529A">
        <w:rPr>
          <w:rFonts w:ascii="Times New Roman" w:hAnsi="Times New Roman" w:cs="Times New Roman"/>
          <w:sz w:val="28"/>
          <w:szCs w:val="28"/>
        </w:rPr>
        <w:t xml:space="preserve"> установленными Организатором и указанными в настоящем положении (п. 4).</w:t>
      </w:r>
    </w:p>
    <w:p w:rsidR="00F07903" w:rsidRPr="008A529A" w:rsidRDefault="00F07903" w:rsidP="00F07903">
      <w:pPr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A529A">
        <w:rPr>
          <w:rFonts w:ascii="Times New Roman" w:hAnsi="Times New Roman" w:cs="Times New Roman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призеров.»</w:t>
      </w:r>
    </w:p>
    <w:p w:rsidR="00884E75" w:rsidRDefault="00884E75"/>
    <w:sectPr w:rsidR="00884E75">
      <w:pgSz w:w="11900" w:h="16840"/>
      <w:pgMar w:top="1155" w:right="947" w:bottom="1155" w:left="166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E17"/>
    <w:multiLevelType w:val="multilevel"/>
    <w:tmpl w:val="29E0E44C"/>
    <w:lvl w:ilvl="0">
      <w:start w:val="2021"/>
      <w:numFmt w:val="decimal"/>
      <w:lvlText w:val="02.0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115B2B"/>
    <w:multiLevelType w:val="multilevel"/>
    <w:tmpl w:val="A9940F46"/>
    <w:lvl w:ilvl="0">
      <w:start w:val="2021"/>
      <w:numFmt w:val="decimal"/>
      <w:lvlText w:val="01.0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3"/>
    <w:rsid w:val="00884E75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C2F1"/>
  <w15:chartTrackingRefBased/>
  <w15:docId w15:val="{13C1DBBB-B0C9-4C96-809F-90F4B0CB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79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079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079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7903"/>
    <w:pPr>
      <w:shd w:val="clear" w:color="auto" w:fill="FFFFFF"/>
      <w:spacing w:after="68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F07903"/>
    <w:pPr>
      <w:shd w:val="clear" w:color="auto" w:fill="FFFFFF"/>
      <w:spacing w:before="68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annotation reference"/>
    <w:basedOn w:val="a0"/>
    <w:uiPriority w:val="99"/>
    <w:semiHidden/>
    <w:unhideWhenUsed/>
    <w:rsid w:val="00F079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0790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790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079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90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F079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F0790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2020-12-30T04:28:00Z</dcterms:created>
  <dcterms:modified xsi:type="dcterms:W3CDTF">2020-12-30T04:35:00Z</dcterms:modified>
</cp:coreProperties>
</file>