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2D" w:rsidRPr="0075722D" w:rsidRDefault="0075722D" w:rsidP="0075722D">
      <w:pPr>
        <w:pStyle w:val="c9"/>
        <w:spacing w:line="276" w:lineRule="auto"/>
        <w:rPr>
          <w:sz w:val="28"/>
          <w:szCs w:val="28"/>
        </w:rPr>
      </w:pPr>
      <w:r w:rsidRPr="0075722D">
        <w:rPr>
          <w:rStyle w:val="c0"/>
          <w:sz w:val="28"/>
          <w:szCs w:val="28"/>
        </w:rPr>
        <w:t>Консультация</w:t>
      </w:r>
      <w:r>
        <w:rPr>
          <w:rStyle w:val="c0"/>
          <w:sz w:val="28"/>
          <w:szCs w:val="28"/>
        </w:rPr>
        <w:t xml:space="preserve"> для родителей </w:t>
      </w:r>
      <w:r w:rsidRPr="0075722D">
        <w:rPr>
          <w:rStyle w:val="c0"/>
          <w:sz w:val="28"/>
          <w:szCs w:val="28"/>
        </w:rPr>
        <w:t xml:space="preserve"> «</w:t>
      </w:r>
      <w:r w:rsidRPr="0075722D">
        <w:rPr>
          <w:rStyle w:val="c8"/>
          <w:sz w:val="28"/>
          <w:szCs w:val="28"/>
        </w:rPr>
        <w:t>Учимся, играя</w:t>
      </w:r>
      <w:r w:rsidRPr="0075722D">
        <w:rPr>
          <w:rStyle w:val="c0"/>
          <w:sz w:val="28"/>
          <w:szCs w:val="28"/>
        </w:rPr>
        <w:t>»</w:t>
      </w:r>
      <w:r>
        <w:rPr>
          <w:rStyle w:val="c0"/>
          <w:sz w:val="28"/>
          <w:szCs w:val="28"/>
        </w:rPr>
        <w:t>. Подготовительная группа</w:t>
      </w:r>
    </w:p>
    <w:p w:rsidR="0075722D" w:rsidRDefault="0075722D" w:rsidP="0075722D">
      <w:pPr>
        <w:pStyle w:val="c5"/>
      </w:pPr>
      <w:r>
        <w:rPr>
          <w:rStyle w:val="c2"/>
        </w:rPr>
        <w:t xml:space="preserve">    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>
        <w:rPr>
          <w:rStyle w:val="c2"/>
        </w:rPr>
        <w:t>     </w:t>
      </w:r>
      <w:r w:rsidRPr="0075722D">
        <w:rPr>
          <w:rStyle w:val="c2"/>
          <w:sz w:val="28"/>
          <w:szCs w:val="28"/>
        </w:rPr>
        <w:t xml:space="preserve">Игры — одно из средств воспитания и обучения детей дошкольного возраста. Игра для дошкольников — способ познания окружающего. Действительно, в игре ребенок развивается физически, у него воспитывается сообразительность, трудолюбие, инициатива. С помощью игр воспитатель осуществляет сенсорное воспитание детей, развивает познавательные процессы (любознательность, понимание взаимосвязи простейших явлений и т. д.). Он использует игру как средство развития мышления, речи, воображения, памяти, расширения и закрепления представлений об окружающей жизни. Учитывая, что игра является ведущей деятельностью детей дошкольного возраста, то в детском саду игру можно использовать в образовательной деятельности, в ходе режимных моментов, в самостоятельной деятельности детей. </w:t>
      </w:r>
      <w:r w:rsidRPr="0075722D">
        <w:rPr>
          <w:rStyle w:val="c4"/>
          <w:sz w:val="28"/>
          <w:szCs w:val="28"/>
        </w:rPr>
        <w:t xml:space="preserve">Игры бывают разные: настольные, сюжетно-ролевые, подвижные, пальчиковые. Любые из них развивают определенные навыки у ребенка. В подвижные игры – лучше всего играть на улице: они развивают ловкость, внимание, быстроту движений, двигательную активность в настольные, сюжетно-ролевые игры в помещении эти игры показывают социальные взаимоотношения, внимание, мышление. Пальчиковые игры — развивают мозг ребенка, стимулируют развитие речи, творческие способности, фантазию. Простые движения помогают убрать напряжение не только с самих рук, но и расслабить мышцы всего тела. Они способны улучшить произношение многих звуков. В общем, чем лучше работают пальцы и вся кисть, тем лучше ребенок говорит. Не считайте игру забавой и не пытайтесь провести границу между ней и серьезными занятиями: этой разделительной черты нет в природе психологических явлений! Игра - серьезное занятие для ребенка. Так наблюдая, как дети строят из кубиков или играют в самолет, или учатся прыгать через веревочку, взрослые думают, что дети просто развлекаются и что игра не имеет ничего общего с серьезными занятиями. Каждую минуту, каждый день дети стремятся постичь все новые и более трудные виды деятельности. Они хотят научиться делать все то, что делают другие дети и взрослые. Не мешайте детям играть по-своему. Часто, играя с детьми, взрослые невольно делают игру слишком сложной. Например, мать купила дочке куклу с набором одежды. Она начинает одевать куклу по порядку. А дочке хочется с начало надеть на куклу пальто. И мать начинает упрекать дочь, что она все делает не так. Не торопите ребенка. В свое время он будет правильно одевать куклу, раскрашивать картинки. Подгоняя ребенка, вы заставляете его чувствовать себя некомпетентным, что приносит только вред. Игра с вами доставит ребенку удовольствие, если вы будете играть с ним на его уровне. Пусть он сам покажет вам, как играть. Помогите ребенку, если он просит помощи. Чем старше становится ребенок, тем больше растет в его играх значение родителей. Перед родителями стоят важные задачи: заметить, что у ребенка </w:t>
      </w:r>
      <w:r w:rsidRPr="0075722D">
        <w:rPr>
          <w:rStyle w:val="c4"/>
          <w:sz w:val="28"/>
          <w:szCs w:val="28"/>
        </w:rPr>
        <w:lastRenderedPageBreak/>
        <w:t xml:space="preserve">получается в игре лучше всего: нестандартно ставить стены, лепить или убеждать своих товарищей, что строить нужно именно то и именно так. Бывает, что уже в 3-4 года ярко проявляется художественный талант. Важно вовремя его заметить и начать развивать — заниматься с ребенком. Помочь ребенку творчески развиваться в игре. Иногда случается, что юный архитектор в течение долгого времени постоянно мастерит одно и то же. Это свидетельствует, что развитие творчества у ребенка затормозилось, он действует по шаблону. В такие моменты родителям нужно подсказать ему новое решение подать интересную идею. Ребенок должен придумывать и воплощать свою задумку свободно, не испытывая какого-либо давления. Таким образом, можно сделать итог – что игра, это большое многообразие. В игре ребенок справляется с проблемами и постигает многие жизненные премудрости. </w:t>
      </w:r>
      <w:r w:rsidRPr="0075722D">
        <w:rPr>
          <w:rStyle w:val="c2"/>
          <w:sz w:val="28"/>
          <w:szCs w:val="28"/>
        </w:rPr>
        <w:t>А как использовать игры в домашних условиях?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6"/>
          <w:sz w:val="28"/>
          <w:szCs w:val="28"/>
        </w:rPr>
        <w:t>                                                        «</w:t>
      </w:r>
      <w:r w:rsidRPr="0075722D">
        <w:rPr>
          <w:rStyle w:val="c4"/>
          <w:sz w:val="28"/>
          <w:szCs w:val="28"/>
        </w:rPr>
        <w:t>Игры на кухне</w:t>
      </w:r>
      <w:r w:rsidRPr="0075722D">
        <w:rPr>
          <w:rStyle w:val="c6"/>
          <w:sz w:val="28"/>
          <w:szCs w:val="28"/>
        </w:rPr>
        <w:t>»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2"/>
          <w:sz w:val="28"/>
          <w:szCs w:val="28"/>
        </w:rPr>
        <w:t>Используя игру при организации повседневных домашних дел можно научить малыша многому полезному и интересному. Например: при приготовлении обеда можно на кухне поиграть с ребенком в следующие игры: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3"/>
          <w:sz w:val="28"/>
          <w:szCs w:val="28"/>
        </w:rPr>
        <w:t>«</w:t>
      </w:r>
      <w:proofErr w:type="spellStart"/>
      <w:proofErr w:type="gramStart"/>
      <w:r w:rsidRPr="0075722D">
        <w:rPr>
          <w:rStyle w:val="c3"/>
          <w:sz w:val="28"/>
          <w:szCs w:val="28"/>
        </w:rPr>
        <w:t>Съедобное-несъедобное</w:t>
      </w:r>
      <w:proofErr w:type="spellEnd"/>
      <w:proofErr w:type="gramEnd"/>
      <w:r w:rsidRPr="0075722D">
        <w:rPr>
          <w:rStyle w:val="c3"/>
          <w:sz w:val="28"/>
          <w:szCs w:val="28"/>
        </w:rPr>
        <w:t>».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proofErr w:type="gramStart"/>
      <w:r w:rsidRPr="0075722D">
        <w:rPr>
          <w:rStyle w:val="c2"/>
          <w:sz w:val="28"/>
          <w:szCs w:val="28"/>
        </w:rPr>
        <w:t>Взрослый называет разные предметы (картошка, нож, вилка, торт, кастрюля и т. п.) ребенок в свою очередь должен отвечать «съедобное» или «несъедобное».</w:t>
      </w:r>
      <w:proofErr w:type="gramEnd"/>
      <w:r w:rsidRPr="0075722D">
        <w:rPr>
          <w:rStyle w:val="c2"/>
          <w:sz w:val="28"/>
          <w:szCs w:val="28"/>
        </w:rPr>
        <w:t xml:space="preserve"> Потом можно поменяться ролями.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3"/>
          <w:sz w:val="28"/>
          <w:szCs w:val="28"/>
        </w:rPr>
        <w:t> «Цвет, форма, размер»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2"/>
          <w:sz w:val="28"/>
          <w:szCs w:val="28"/>
        </w:rPr>
        <w:t>Родитель предлагает ребенку назвать продукты (предметы на кухне) определенного цвета, формы, размера.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3"/>
          <w:sz w:val="28"/>
          <w:szCs w:val="28"/>
        </w:rPr>
        <w:t>«Угадай»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2"/>
          <w:sz w:val="28"/>
          <w:szCs w:val="28"/>
        </w:rPr>
        <w:t>Предложите ребенку угадать предмет, описываемый вами, на заданную тему. Потом пусть попробует описать предмет ребенок, а вы отгадываете!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3"/>
          <w:sz w:val="28"/>
          <w:szCs w:val="28"/>
        </w:rPr>
        <w:t>«Кто больше»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proofErr w:type="gramStart"/>
      <w:r w:rsidRPr="0075722D">
        <w:rPr>
          <w:rStyle w:val="c2"/>
          <w:sz w:val="28"/>
          <w:szCs w:val="28"/>
        </w:rPr>
        <w:t>Совместно с ребенком выберите тему игру (например:</w:t>
      </w:r>
      <w:proofErr w:type="gramEnd"/>
      <w:r w:rsidRPr="0075722D">
        <w:rPr>
          <w:rStyle w:val="c2"/>
          <w:sz w:val="28"/>
          <w:szCs w:val="28"/>
        </w:rPr>
        <w:t xml:space="preserve"> </w:t>
      </w:r>
      <w:proofErr w:type="gramStart"/>
      <w:r w:rsidRPr="0075722D">
        <w:rPr>
          <w:rStyle w:val="c2"/>
          <w:sz w:val="28"/>
          <w:szCs w:val="28"/>
        </w:rPr>
        <w:t>«Посуда») и по очереди называете посуду.</w:t>
      </w:r>
      <w:proofErr w:type="gramEnd"/>
      <w:r w:rsidRPr="0075722D">
        <w:rPr>
          <w:rStyle w:val="c2"/>
          <w:sz w:val="28"/>
          <w:szCs w:val="28"/>
        </w:rPr>
        <w:t xml:space="preserve"> Кто больше назвал, тот и выиграл!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3"/>
          <w:sz w:val="28"/>
          <w:szCs w:val="28"/>
        </w:rPr>
        <w:t>«Назови ласково»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2"/>
          <w:sz w:val="28"/>
          <w:szCs w:val="28"/>
        </w:rPr>
        <w:t>Родитель называет любое слово, а ребенок должен назвать его ласково, (</w:t>
      </w:r>
      <w:proofErr w:type="spellStart"/>
      <w:r w:rsidRPr="0075722D">
        <w:rPr>
          <w:rStyle w:val="c2"/>
          <w:sz w:val="28"/>
          <w:szCs w:val="28"/>
        </w:rPr>
        <w:t>морковь-морковочка</w:t>
      </w:r>
      <w:proofErr w:type="spellEnd"/>
      <w:r w:rsidRPr="0075722D">
        <w:rPr>
          <w:rStyle w:val="c2"/>
          <w:sz w:val="28"/>
          <w:szCs w:val="28"/>
        </w:rPr>
        <w:t>, тарелка-тарелочка и т.д.)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3"/>
          <w:sz w:val="28"/>
          <w:szCs w:val="28"/>
        </w:rPr>
        <w:lastRenderedPageBreak/>
        <w:t>Задания на развитие мелкой моторики: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2"/>
          <w:sz w:val="28"/>
          <w:szCs w:val="28"/>
        </w:rPr>
        <w:t>1. рассортировать белую и красную фасоль;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2"/>
          <w:sz w:val="28"/>
          <w:szCs w:val="28"/>
        </w:rPr>
        <w:t>2. выложить из фасоли какую-нибудь фигуру, цифру, букву, слово…;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2"/>
          <w:sz w:val="28"/>
          <w:szCs w:val="28"/>
        </w:rPr>
        <w:t>3. в мешочек положить крупу (рис/гречка/горох) и мелкие игрушки из киндер-сюрприза. Угадать на ощупь найденный в мешочке предмет;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2"/>
          <w:sz w:val="28"/>
          <w:szCs w:val="28"/>
        </w:rPr>
        <w:t>4. </w:t>
      </w:r>
      <w:proofErr w:type="gramStart"/>
      <w:r w:rsidRPr="0075722D">
        <w:rPr>
          <w:rStyle w:val="c2"/>
          <w:sz w:val="28"/>
          <w:szCs w:val="28"/>
        </w:rPr>
        <w:t>посчитать</w:t>
      </w:r>
      <w:proofErr w:type="gramEnd"/>
      <w:r w:rsidRPr="0075722D">
        <w:rPr>
          <w:rStyle w:val="c2"/>
          <w:sz w:val="28"/>
          <w:szCs w:val="28"/>
        </w:rPr>
        <w:t xml:space="preserve"> сколько столовых (чайных) ложек, например, риса войдет чашку, банку…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2"/>
          <w:sz w:val="28"/>
          <w:szCs w:val="28"/>
        </w:rPr>
        <w:t>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75722D" w:rsidRPr="0075722D" w:rsidRDefault="0075722D" w:rsidP="0075722D">
      <w:pPr>
        <w:pStyle w:val="c5"/>
        <w:jc w:val="both"/>
        <w:rPr>
          <w:sz w:val="28"/>
          <w:szCs w:val="28"/>
        </w:rPr>
      </w:pPr>
      <w:r w:rsidRPr="0075722D">
        <w:rPr>
          <w:rStyle w:val="c2"/>
          <w:sz w:val="28"/>
          <w:szCs w:val="28"/>
        </w:rPr>
        <w:t>Фантазируйте и играйте на здоровье!</w:t>
      </w:r>
    </w:p>
    <w:p w:rsidR="007C36E9" w:rsidRPr="0075722D" w:rsidRDefault="007C36E9" w:rsidP="007572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36E9" w:rsidRPr="0075722D" w:rsidSect="007C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5722D"/>
    <w:rsid w:val="0075722D"/>
    <w:rsid w:val="007C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5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722D"/>
  </w:style>
  <w:style w:type="character" w:customStyle="1" w:styleId="c8">
    <w:name w:val="c8"/>
    <w:basedOn w:val="a0"/>
    <w:rsid w:val="0075722D"/>
  </w:style>
  <w:style w:type="paragraph" w:customStyle="1" w:styleId="c5">
    <w:name w:val="c5"/>
    <w:basedOn w:val="a"/>
    <w:rsid w:val="0075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722D"/>
  </w:style>
  <w:style w:type="character" w:customStyle="1" w:styleId="c4">
    <w:name w:val="c4"/>
    <w:basedOn w:val="a0"/>
    <w:rsid w:val="0075722D"/>
  </w:style>
  <w:style w:type="character" w:customStyle="1" w:styleId="c6">
    <w:name w:val="c6"/>
    <w:basedOn w:val="a0"/>
    <w:rsid w:val="0075722D"/>
  </w:style>
  <w:style w:type="character" w:customStyle="1" w:styleId="c3">
    <w:name w:val="c3"/>
    <w:basedOn w:val="a0"/>
    <w:rsid w:val="00757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814</Words>
  <Characters>4645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2020-09-25T05:30:00Z</cp:lastPrinted>
  <dcterms:created xsi:type="dcterms:W3CDTF">2020-09-25T05:28:00Z</dcterms:created>
  <dcterms:modified xsi:type="dcterms:W3CDTF">2020-09-25T05:30:00Z</dcterms:modified>
</cp:coreProperties>
</file>