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251"/>
        <w:tblW w:w="0" w:type="auto"/>
        <w:tblLayout w:type="fixed"/>
        <w:tblLook w:val="04A0"/>
      </w:tblPr>
      <w:tblGrid>
        <w:gridCol w:w="1593"/>
        <w:gridCol w:w="2201"/>
        <w:gridCol w:w="5528"/>
        <w:gridCol w:w="4961"/>
      </w:tblGrid>
      <w:tr w:rsidR="007C5925" w:rsidTr="007C5925">
        <w:trPr>
          <w:trHeight w:val="90"/>
        </w:trPr>
        <w:tc>
          <w:tcPr>
            <w:tcW w:w="1593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D1A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2201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  </w:t>
            </w:r>
          </w:p>
        </w:tc>
        <w:tc>
          <w:tcPr>
            <w:tcW w:w="5528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Цель</w:t>
            </w:r>
          </w:p>
        </w:tc>
        <w:tc>
          <w:tcPr>
            <w:tcW w:w="4961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работы.  </w:t>
            </w:r>
          </w:p>
        </w:tc>
      </w:tr>
      <w:tr w:rsidR="007C5925" w:rsidRPr="00CD1A91" w:rsidTr="007C5925">
        <w:tc>
          <w:tcPr>
            <w:tcW w:w="1593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201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</w:tc>
        <w:tc>
          <w:tcPr>
            <w:tcW w:w="5528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Познакомить с различными видами транспорта. Учить различать составные части и называть их.</w:t>
            </w:r>
          </w:p>
        </w:tc>
        <w:tc>
          <w:tcPr>
            <w:tcW w:w="4961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1. Наблюдение на прогулке</w:t>
            </w:r>
          </w:p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2. Рассматривание альбома «Транспорт»</w:t>
            </w:r>
          </w:p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3.Работа с родителями «Памятка для родителей  по обучению детей правилам дорожного движения»</w:t>
            </w:r>
          </w:p>
        </w:tc>
      </w:tr>
      <w:tr w:rsidR="007C5925" w:rsidRPr="00CD1A91" w:rsidTr="007C5925">
        <w:tc>
          <w:tcPr>
            <w:tcW w:w="1593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201" w:type="dxa"/>
          </w:tcPr>
          <w:p w:rsidR="007C5925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«Кошкин дом»</w:t>
            </w:r>
          </w:p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Знакомить с правилами  пожарной безопасности.</w:t>
            </w:r>
          </w:p>
        </w:tc>
        <w:tc>
          <w:tcPr>
            <w:tcW w:w="4961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 xml:space="preserve">1. Чтение и рассматривание иллюстраций </w:t>
            </w:r>
          </w:p>
        </w:tc>
      </w:tr>
      <w:tr w:rsidR="007C5925" w:rsidRPr="00CD1A91" w:rsidTr="007C5925">
        <w:tc>
          <w:tcPr>
            <w:tcW w:w="1593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201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«Труд водителя»</w:t>
            </w:r>
          </w:p>
        </w:tc>
        <w:tc>
          <w:tcPr>
            <w:tcW w:w="5528" w:type="dxa"/>
          </w:tcPr>
          <w:p w:rsidR="007C5925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Познакомить с трудом водителя автомобиля. Закрепить знания о машинах.</w:t>
            </w:r>
          </w:p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1. Рассматривание сюжетных картинок.</w:t>
            </w:r>
          </w:p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2.С/об</w:t>
            </w:r>
            <w:proofErr w:type="gramStart"/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D1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гра «Шоферы»</w:t>
            </w:r>
          </w:p>
        </w:tc>
      </w:tr>
      <w:tr w:rsidR="007C5925" w:rsidRPr="00CD1A91" w:rsidTr="007C5925">
        <w:tc>
          <w:tcPr>
            <w:tcW w:w="1593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201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«О пожарной  безопасности»</w:t>
            </w:r>
          </w:p>
        </w:tc>
        <w:tc>
          <w:tcPr>
            <w:tcW w:w="5528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Дать детям понятие о пользе и вреде спичек.</w:t>
            </w:r>
          </w:p>
        </w:tc>
        <w:tc>
          <w:tcPr>
            <w:tcW w:w="4961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1.Рассматривание картин по теме «Пожар»</w:t>
            </w:r>
          </w:p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2. Работа с родителями «Меры пожарной безопасности в период празднования Нового года и Рождества»</w:t>
            </w:r>
          </w:p>
        </w:tc>
      </w:tr>
      <w:tr w:rsidR="007C5925" w:rsidRPr="00CD1A91" w:rsidTr="007C5925">
        <w:tc>
          <w:tcPr>
            <w:tcW w:w="1593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201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«Грузовой транспорт»</w:t>
            </w:r>
          </w:p>
        </w:tc>
        <w:tc>
          <w:tcPr>
            <w:tcW w:w="5528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грузовом транспорте, о грузах. Познакомить с составными частями грузовой машины. </w:t>
            </w:r>
          </w:p>
        </w:tc>
        <w:tc>
          <w:tcPr>
            <w:tcW w:w="4961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1.Рассматривание игрушки</w:t>
            </w:r>
          </w:p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2.Рассматривание сюжетных картинок</w:t>
            </w:r>
          </w:p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25" w:rsidRPr="00CD1A91" w:rsidTr="007C5925">
        <w:tc>
          <w:tcPr>
            <w:tcW w:w="1593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201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«Пассажирский транспорт»</w:t>
            </w:r>
          </w:p>
        </w:tc>
        <w:tc>
          <w:tcPr>
            <w:tcW w:w="5528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разнообразным пассажирским транспортом. Отметить отличия от грузового транспорта. </w:t>
            </w:r>
          </w:p>
        </w:tc>
        <w:tc>
          <w:tcPr>
            <w:tcW w:w="4961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1.Рассматривание альбома</w:t>
            </w:r>
          </w:p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25" w:rsidRPr="00CD1A91" w:rsidTr="007C5925">
        <w:tc>
          <w:tcPr>
            <w:tcW w:w="1593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201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«Дорога для машин» (художественное творчество)</w:t>
            </w:r>
          </w:p>
        </w:tc>
        <w:tc>
          <w:tcPr>
            <w:tcW w:w="5528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Учить наносить горизонтальные линии. Продолжать знакомить с транспортом.</w:t>
            </w:r>
          </w:p>
        </w:tc>
        <w:tc>
          <w:tcPr>
            <w:tcW w:w="4961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1. Наблюдение на прогулке.</w:t>
            </w:r>
          </w:p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2. Рассматривание картинок.</w:t>
            </w:r>
          </w:p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3. Рисование дороги</w:t>
            </w:r>
          </w:p>
        </w:tc>
      </w:tr>
      <w:tr w:rsidR="007C5925" w:rsidRPr="00CD1A91" w:rsidTr="007C5925">
        <w:tc>
          <w:tcPr>
            <w:tcW w:w="1593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201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«Гараж»</w:t>
            </w:r>
          </w:p>
        </w:tc>
        <w:tc>
          <w:tcPr>
            <w:tcW w:w="5528" w:type="dxa"/>
          </w:tcPr>
          <w:p w:rsidR="007C5925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Учить строить по образцу, обыгрывать постройку.</w:t>
            </w:r>
          </w:p>
          <w:p w:rsidR="007C5925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1. Рассматривание сюжетных картинок</w:t>
            </w:r>
          </w:p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2.Конструирование</w:t>
            </w:r>
          </w:p>
        </w:tc>
      </w:tr>
      <w:tr w:rsidR="007C5925" w:rsidRPr="00CD1A91" w:rsidTr="007C5925">
        <w:tc>
          <w:tcPr>
            <w:tcW w:w="1593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201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дороге»</w:t>
            </w:r>
          </w:p>
        </w:tc>
        <w:tc>
          <w:tcPr>
            <w:tcW w:w="5528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Познакомить с элементарными правилами дорожного движения. Дать знание о значении светофора на дороге.</w:t>
            </w:r>
          </w:p>
        </w:tc>
        <w:tc>
          <w:tcPr>
            <w:tcW w:w="4961" w:type="dxa"/>
          </w:tcPr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1.Чтение с показом «Малышкин светофор»</w:t>
            </w:r>
          </w:p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2.Рассматривание макета дороги</w:t>
            </w:r>
          </w:p>
          <w:p w:rsidR="007C5925" w:rsidRPr="00CD1A91" w:rsidRDefault="007C5925" w:rsidP="007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91">
              <w:rPr>
                <w:rFonts w:ascii="Times New Roman" w:hAnsi="Times New Roman" w:cs="Times New Roman"/>
                <w:sz w:val="24"/>
                <w:szCs w:val="24"/>
              </w:rPr>
              <w:t>3. Работа с родителями «Как приобщить ребенка к безопасному  поведению на дороге»</w:t>
            </w:r>
          </w:p>
        </w:tc>
      </w:tr>
    </w:tbl>
    <w:p w:rsidR="001C5863" w:rsidRDefault="001C5863">
      <w:pPr>
        <w:rPr>
          <w:rFonts w:ascii="Times New Roman" w:hAnsi="Times New Roman" w:cs="Times New Roman"/>
          <w:sz w:val="36"/>
          <w:szCs w:val="36"/>
        </w:rPr>
      </w:pPr>
    </w:p>
    <w:p w:rsidR="00417938" w:rsidRPr="00CD1A91" w:rsidRDefault="00417938">
      <w:pPr>
        <w:rPr>
          <w:rFonts w:ascii="Times New Roman" w:hAnsi="Times New Roman" w:cs="Times New Roman"/>
          <w:sz w:val="24"/>
          <w:szCs w:val="24"/>
        </w:rPr>
      </w:pPr>
      <w:r w:rsidRPr="00CD1A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sectPr w:rsidR="00417938" w:rsidRPr="00CD1A91" w:rsidSect="00417938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7938"/>
    <w:rsid w:val="00153578"/>
    <w:rsid w:val="001C5863"/>
    <w:rsid w:val="001D3258"/>
    <w:rsid w:val="003562DC"/>
    <w:rsid w:val="00417938"/>
    <w:rsid w:val="0047404A"/>
    <w:rsid w:val="005950B0"/>
    <w:rsid w:val="005A688F"/>
    <w:rsid w:val="0061724C"/>
    <w:rsid w:val="00680602"/>
    <w:rsid w:val="006942AC"/>
    <w:rsid w:val="007C5925"/>
    <w:rsid w:val="00AC1122"/>
    <w:rsid w:val="00B2589D"/>
    <w:rsid w:val="00B84FEB"/>
    <w:rsid w:val="00CD1A91"/>
    <w:rsid w:val="00FE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9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2012-06-05T13:40:00Z</cp:lastPrinted>
  <dcterms:created xsi:type="dcterms:W3CDTF">2012-06-03T10:46:00Z</dcterms:created>
  <dcterms:modified xsi:type="dcterms:W3CDTF">2012-11-06T16:16:00Z</dcterms:modified>
</cp:coreProperties>
</file>