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3B" w:rsidRPr="00077C13" w:rsidRDefault="0004533B" w:rsidP="0004533B">
      <w:pPr>
        <w:jc w:val="center"/>
        <w:rPr>
          <w:b w:val="0"/>
        </w:rPr>
      </w:pPr>
      <w:r>
        <w:t>Департамент</w:t>
      </w:r>
      <w:r w:rsidRPr="00077C13">
        <w:t xml:space="preserve"> образования Администрации</w:t>
      </w:r>
      <w:r>
        <w:t xml:space="preserve"> </w:t>
      </w:r>
      <w:r w:rsidRPr="00077C13">
        <w:t>города Екатеринбурга</w:t>
      </w:r>
    </w:p>
    <w:p w:rsidR="0004533B" w:rsidRDefault="0004533B" w:rsidP="0004533B">
      <w:pPr>
        <w:pStyle w:val="a7"/>
        <w:spacing w:after="0"/>
        <w:jc w:val="center"/>
        <w:rPr>
          <w:b/>
        </w:rPr>
      </w:pPr>
      <w:r w:rsidRPr="00077C13">
        <w:rPr>
          <w:b/>
        </w:rPr>
        <w:t>Муниципальное бюджетное дошкольное образовательное учреждение</w:t>
      </w:r>
    </w:p>
    <w:p w:rsidR="0004533B" w:rsidRPr="00702BCF" w:rsidRDefault="0004533B" w:rsidP="0004533B">
      <w:pPr>
        <w:pStyle w:val="a7"/>
        <w:spacing w:after="0"/>
        <w:jc w:val="center"/>
        <w:rPr>
          <w:b/>
        </w:rPr>
      </w:pPr>
      <w:r w:rsidRPr="00077C13">
        <w:rPr>
          <w:b/>
        </w:rPr>
        <w:t>– детский сад №398</w:t>
      </w:r>
      <w:r>
        <w:rPr>
          <w:b/>
        </w:rPr>
        <w:t xml:space="preserve"> </w:t>
      </w:r>
      <w:r w:rsidRPr="00EF70F1">
        <w:rPr>
          <w:b/>
          <w:bCs/>
          <w:u w:val="single"/>
        </w:rPr>
        <w:t>(МБДОУ - детский сад   № 398)</w:t>
      </w:r>
    </w:p>
    <w:p w:rsidR="0004533B" w:rsidRPr="00077C13" w:rsidRDefault="0004533B" w:rsidP="0004533B">
      <w:pPr>
        <w:tabs>
          <w:tab w:val="num" w:pos="180"/>
          <w:tab w:val="num" w:pos="360"/>
        </w:tabs>
        <w:jc w:val="center"/>
        <w:rPr>
          <w:color w:val="0D0D0D"/>
        </w:rPr>
      </w:pPr>
      <w:r w:rsidRPr="00077C13">
        <w:rPr>
          <w:color w:val="0D0D0D"/>
        </w:rPr>
        <w:t>620085, г. Екатеринбург,</w:t>
      </w:r>
      <w:r>
        <w:rPr>
          <w:color w:val="0D0D0D"/>
        </w:rPr>
        <w:t xml:space="preserve"> </w:t>
      </w:r>
      <w:r w:rsidRPr="00077C13">
        <w:rPr>
          <w:color w:val="0D0D0D"/>
        </w:rPr>
        <w:t xml:space="preserve"> ул. Сухоложская, д.8а</w:t>
      </w:r>
    </w:p>
    <w:p w:rsidR="0004533B" w:rsidRPr="00077C13" w:rsidRDefault="0004533B" w:rsidP="0004533B">
      <w:pPr>
        <w:tabs>
          <w:tab w:val="left" w:pos="4820"/>
        </w:tabs>
        <w:jc w:val="center"/>
        <w:rPr>
          <w:color w:val="0D0D0D"/>
        </w:rPr>
      </w:pPr>
      <w:r w:rsidRPr="00077C13">
        <w:rPr>
          <w:color w:val="0D0D0D"/>
        </w:rPr>
        <w:t xml:space="preserve">тел. (343) 297-22-55, </w:t>
      </w:r>
      <w:r>
        <w:rPr>
          <w:color w:val="0D0D0D"/>
        </w:rPr>
        <w:t xml:space="preserve"> </w:t>
      </w:r>
      <w:r w:rsidRPr="00077C13">
        <w:rPr>
          <w:color w:val="0D0D0D"/>
        </w:rPr>
        <w:t xml:space="preserve"> (343) 297-</w:t>
      </w:r>
      <w:r>
        <w:rPr>
          <w:color w:val="0D0D0D"/>
        </w:rPr>
        <w:t>17</w:t>
      </w:r>
      <w:r w:rsidRPr="00077C13">
        <w:rPr>
          <w:color w:val="0D0D0D"/>
        </w:rPr>
        <w:t>-</w:t>
      </w:r>
      <w:r>
        <w:rPr>
          <w:color w:val="0D0D0D"/>
        </w:rPr>
        <w:t>10  Э</w:t>
      </w:r>
      <w:r w:rsidRPr="00077C13">
        <w:rPr>
          <w:color w:val="0D0D0D"/>
        </w:rPr>
        <w:t xml:space="preserve">л. почта: </w:t>
      </w:r>
      <w:hyperlink r:id="rId4" w:history="1">
        <w:r w:rsidRPr="00077C13">
          <w:rPr>
            <w:rStyle w:val="a9"/>
            <w:color w:val="0D0D0D"/>
            <w:lang w:val="en-US"/>
          </w:rPr>
          <w:t>dedsad</w:t>
        </w:r>
        <w:r w:rsidRPr="00077C13">
          <w:rPr>
            <w:rStyle w:val="a9"/>
            <w:color w:val="0D0D0D"/>
          </w:rPr>
          <w:t>-398@</w:t>
        </w:r>
        <w:r w:rsidRPr="00077C13">
          <w:rPr>
            <w:rStyle w:val="a9"/>
            <w:color w:val="0D0D0D"/>
            <w:lang w:val="en-US"/>
          </w:rPr>
          <w:t>mail</w:t>
        </w:r>
        <w:r w:rsidRPr="00077C13">
          <w:rPr>
            <w:rStyle w:val="a9"/>
            <w:color w:val="0D0D0D"/>
          </w:rPr>
          <w:t>.</w:t>
        </w:r>
        <w:r w:rsidRPr="00077C13">
          <w:rPr>
            <w:rStyle w:val="a9"/>
            <w:color w:val="0D0D0D"/>
            <w:lang w:val="en-US"/>
          </w:rPr>
          <w:t>ru</w:t>
        </w:r>
      </w:hyperlink>
    </w:p>
    <w:p w:rsidR="0004533B" w:rsidRDefault="0004533B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4533B" w:rsidRP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</w:pPr>
      <w:r w:rsidRPr="0004533B"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  <w:t xml:space="preserve">Утверждаю </w:t>
      </w:r>
    </w:p>
    <w:p w:rsidR="0004533B" w:rsidRP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</w:pPr>
      <w:r w:rsidRPr="0004533B"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  <w:t xml:space="preserve">Заведующий МБДОУ – детский сад № 398 </w:t>
      </w:r>
    </w:p>
    <w:p w:rsid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</w:pPr>
      <w:r w:rsidRPr="0004533B"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  <w:t>______________ О.В.Павлова</w:t>
      </w: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</w:t>
      </w:r>
    </w:p>
    <w:p w:rsidR="0004533B" w:rsidRPr="0004533B" w:rsidRDefault="0004533B" w:rsidP="0004533B">
      <w:pPr>
        <w:framePr w:hSpace="180" w:wrap="around" w:vAnchor="page" w:hAnchor="margin" w:y="3611"/>
        <w:shd w:val="clear" w:color="auto" w:fill="auto"/>
        <w:spacing w:line="276" w:lineRule="auto"/>
        <w:ind w:left="1167"/>
        <w:jc w:val="right"/>
        <w:rPr>
          <w:rFonts w:cs="Times New Roman"/>
          <w:b w:val="0"/>
          <w:noProof w:val="0"/>
          <w:color w:val="0F243E" w:themeColor="text2" w:themeShade="80"/>
          <w:sz w:val="24"/>
          <w:szCs w:val="24"/>
          <w:lang w:eastAsia="en-US"/>
        </w:rPr>
      </w:pP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Приказ № </w:t>
      </w:r>
      <w:r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</w:t>
      </w:r>
      <w:r w:rsidR="00755D17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54/1-О</w:t>
      </w:r>
      <w:r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  от «20</w:t>
      </w: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»</w:t>
      </w:r>
      <w:r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сентября</w:t>
      </w: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 xml:space="preserve"> 2018 г</w:t>
      </w:r>
    </w:p>
    <w:p w:rsidR="0004533B" w:rsidRDefault="0004533B" w:rsidP="0004533B">
      <w:pPr>
        <w:shd w:val="clear" w:color="auto" w:fill="auto"/>
        <w:jc w:val="right"/>
        <w:rPr>
          <w:rFonts w:eastAsia="Times New Roman" w:cs="Times New Roman"/>
          <w:bCs/>
          <w:noProof w:val="0"/>
          <w:color w:val="auto"/>
        </w:rPr>
      </w:pPr>
      <w:r w:rsidRPr="0004533B">
        <w:rPr>
          <w:rFonts w:eastAsia="Times New Roman" w:cs="Times New Roman"/>
          <w:b w:val="0"/>
          <w:noProof w:val="0"/>
          <w:color w:val="0F243E" w:themeColor="text2" w:themeShade="80"/>
          <w:sz w:val="24"/>
          <w:szCs w:val="24"/>
        </w:rPr>
        <w:t>.</w:t>
      </w:r>
    </w:p>
    <w:p w:rsidR="0004533B" w:rsidRDefault="0004533B" w:rsidP="0004533B">
      <w:pPr>
        <w:shd w:val="clear" w:color="auto" w:fill="auto"/>
        <w:jc w:val="right"/>
        <w:rPr>
          <w:rFonts w:eastAsia="Times New Roman" w:cs="Times New Roman"/>
          <w:bCs/>
          <w:noProof w:val="0"/>
          <w:color w:val="auto"/>
        </w:rPr>
      </w:pPr>
    </w:p>
    <w:p w:rsidR="0004533B" w:rsidRDefault="0004533B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4533B" w:rsidRDefault="0004533B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  <w:r w:rsidRPr="00013BA6">
        <w:rPr>
          <w:rFonts w:eastAsia="Times New Roman" w:cs="Times New Roman"/>
          <w:bCs/>
          <w:noProof w:val="0"/>
          <w:color w:val="auto"/>
        </w:rPr>
        <w:t xml:space="preserve">План мероприятий, направленных на </w:t>
      </w:r>
      <w:r w:rsidR="0004533B">
        <w:rPr>
          <w:rFonts w:eastAsia="Times New Roman" w:cs="Times New Roman"/>
          <w:bCs/>
          <w:noProof w:val="0"/>
          <w:color w:val="auto"/>
        </w:rPr>
        <w:t>вакцино</w:t>
      </w:r>
      <w:bookmarkStart w:id="0" w:name="_GoBack"/>
      <w:bookmarkEnd w:id="0"/>
      <w:r w:rsidRPr="00013BA6">
        <w:rPr>
          <w:rFonts w:eastAsia="Times New Roman" w:cs="Times New Roman"/>
          <w:bCs/>
          <w:noProof w:val="0"/>
          <w:color w:val="auto"/>
        </w:rPr>
        <w:t>профилактику</w:t>
      </w: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  <w:r>
        <w:rPr>
          <w:rFonts w:eastAsia="Times New Roman" w:cs="Times New Roman"/>
          <w:bCs/>
          <w:noProof w:val="0"/>
          <w:color w:val="auto"/>
        </w:rPr>
        <w:t>Группа раннего возраста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BB5C7D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литературы (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Н.Орлова «Береги свои глаза», 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</w:t>
            </w:r>
            <w:r w:rsidR="00013BA6"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24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.09.2018</w:t>
            </w:r>
          </w:p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Сюжетно-ролевая игра: </w:t>
            </w:r>
            <w:r w:rsidR="00013BA6"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«Больница»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BB5C7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13BA6" w:rsidRPr="00013BA6" w:rsidTr="00BB5C7D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информации «Зачем нужно делать прививку», «Как подготовить ребенка к прививке?»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25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B5C7D" w:rsidRPr="00013BA6" w:rsidTr="00BB5C7D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03.10</w:t>
            </w:r>
            <w:r w:rsidR="00013BA6">
              <w:rPr>
                <w:rFonts w:eastAsia="Times New Roman" w:cs="Times New Roman"/>
                <w:b w:val="0"/>
                <w:noProof w:val="0"/>
                <w:color w:val="auto"/>
              </w:rPr>
              <w:t>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</w:tbl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  <w:r>
        <w:rPr>
          <w:rFonts w:eastAsia="Times New Roman" w:cs="Times New Roman"/>
          <w:bCs/>
          <w:noProof w:val="0"/>
          <w:color w:val="auto"/>
        </w:rPr>
        <w:lastRenderedPageBreak/>
        <w:t xml:space="preserve"> 2 младшая группа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013BA6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литературы (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Н.Орлова «Береги свои глаза», 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«Вакцинация – профилактика инфекционных заболеваний»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24.09.2018</w:t>
            </w:r>
          </w:p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25.09.2018</w:t>
            </w:r>
          </w:p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Дидактические игры, направленные на формирование здорового образа жизни: «Что ты знаешь?»,  «Скажи, что делают этими предметами»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Сюжетно-ролевые игры: «Аптека», «Поликлиника», «Больница»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5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информации «Зачем нужно делать прививку», «Как подготовить ребенка к прививке?»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25.09.2018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03.10.2018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</w:tbl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 w:val="0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BB5C7D" w:rsidRDefault="00BB5C7D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BB5C7D" w:rsidRDefault="00BB5C7D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</w:p>
    <w:p w:rsidR="00013BA6" w:rsidRPr="00013BA6" w:rsidRDefault="00013BA6" w:rsidP="0004533B">
      <w:pPr>
        <w:shd w:val="clear" w:color="auto" w:fill="auto"/>
        <w:jc w:val="center"/>
        <w:rPr>
          <w:rFonts w:eastAsia="Times New Roman" w:cs="Times New Roman"/>
          <w:noProof w:val="0"/>
          <w:color w:val="auto"/>
        </w:rPr>
      </w:pPr>
      <w:r w:rsidRPr="00013BA6">
        <w:rPr>
          <w:rFonts w:eastAsia="Times New Roman" w:cs="Times New Roman"/>
          <w:noProof w:val="0"/>
          <w:color w:val="auto"/>
        </w:rPr>
        <w:lastRenderedPageBreak/>
        <w:t>Средняя группа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013BA6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литературы (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Н.Орлова «Береги свои глаза», 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«Вакцинация – профилактика инфекционных заболеваний»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24.09.2018</w:t>
            </w:r>
          </w:p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25.09.2018</w:t>
            </w:r>
          </w:p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Дидактические игры, направленные на формирование здорового образа жизни: «Что ты знаешь?», «Узнай по вкусу», «Узнай по запаху», «Скажи, что делают этими предметами»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Сюжетно-ролевые игры: «Аптека», «Поликлиника», «Больница», «Скорая помощь»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B708FD">
        <w:trPr>
          <w:trHeight w:val="1390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5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информации «Зачем нужно делать прививку», «Как подготовить ребенка к прививке?»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25.09.2018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03.10.2018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воспитатель</w:t>
            </w:r>
          </w:p>
        </w:tc>
      </w:tr>
    </w:tbl>
    <w:p w:rsidR="00013BA6" w:rsidRPr="00013BA6" w:rsidRDefault="00013BA6" w:rsidP="0004533B">
      <w:pPr>
        <w:shd w:val="clear" w:color="auto" w:fill="auto"/>
        <w:jc w:val="center"/>
        <w:rPr>
          <w:rFonts w:eastAsia="Times New Roman" w:cs="Times New Roman"/>
          <w:b w:val="0"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jc w:val="center"/>
        <w:rPr>
          <w:rFonts w:eastAsia="Times New Roman" w:cs="Times New Roman"/>
          <w:bCs/>
          <w:noProof w:val="0"/>
          <w:color w:val="auto"/>
        </w:rPr>
      </w:pPr>
    </w:p>
    <w:p w:rsidR="00013BA6" w:rsidRDefault="00013BA6" w:rsidP="0004533B">
      <w:pPr>
        <w:shd w:val="clear" w:color="auto" w:fill="auto"/>
        <w:rPr>
          <w:rFonts w:eastAsia="Times New Roman" w:cs="Times New Roman"/>
          <w:bCs/>
          <w:noProof w:val="0"/>
          <w:color w:val="auto"/>
        </w:rPr>
      </w:pPr>
    </w:p>
    <w:p w:rsidR="00013BA6" w:rsidRPr="00013BA6" w:rsidRDefault="00013BA6" w:rsidP="0004533B">
      <w:pPr>
        <w:shd w:val="clear" w:color="auto" w:fill="auto"/>
        <w:jc w:val="center"/>
        <w:rPr>
          <w:rFonts w:eastAsia="Times New Roman" w:cs="Times New Roman"/>
          <w:b w:val="0"/>
          <w:noProof w:val="0"/>
          <w:color w:val="auto"/>
        </w:rPr>
      </w:pPr>
      <w:r>
        <w:rPr>
          <w:rFonts w:eastAsia="Times New Roman" w:cs="Times New Roman"/>
          <w:bCs/>
          <w:noProof w:val="0"/>
          <w:color w:val="auto"/>
        </w:rPr>
        <w:t>старшая и подготовительная группы</w:t>
      </w:r>
    </w:p>
    <w:p w:rsidR="00013BA6" w:rsidRPr="00013BA6" w:rsidRDefault="00013BA6" w:rsidP="0004533B">
      <w:pPr>
        <w:shd w:val="clear" w:color="auto" w:fill="auto"/>
        <w:jc w:val="both"/>
        <w:rPr>
          <w:rFonts w:eastAsia="Times New Roman" w:cs="Times New Roman"/>
          <w:b w:val="0"/>
          <w:noProof w:val="0"/>
          <w:color w:val="auto"/>
        </w:rPr>
      </w:pPr>
      <w:r w:rsidRPr="00013BA6">
        <w:rPr>
          <w:rFonts w:eastAsia="Times New Roman" w:cs="Times New Roman"/>
          <w:b w:val="0"/>
          <w:noProof w:val="0"/>
          <w:color w:val="auto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4362"/>
        <w:gridCol w:w="1985"/>
        <w:gridCol w:w="2365"/>
      </w:tblGrid>
      <w:tr w:rsidR="00013BA6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 xml:space="preserve">№ </w:t>
            </w:r>
          </w:p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Дата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Ответственные</w:t>
            </w:r>
          </w:p>
        </w:tc>
      </w:tr>
      <w:tr w:rsidR="00013BA6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BA6" w:rsidRPr="00013BA6" w:rsidRDefault="00013BA6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С детьми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Чтение художественной литературы (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С.Голубева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«Прививка», Н.Орлова «Береги свои глаза», С.Михалков «Прививка», </w:t>
            </w:r>
            <w:proofErr w:type="spellStart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С.Афонькин</w:t>
            </w:r>
            <w:proofErr w:type="spellEnd"/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«Откуда берутся болезни?»)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Цикл бесед: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«Вакцинация – профилактика инфекционных заболеваний»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«На зарядку становись!»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«Чистота – залог здоровья»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«Полезные и вредные привычки»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24.09.2018</w:t>
            </w:r>
          </w:p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25.09.2018</w:t>
            </w:r>
          </w:p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3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Дидактические игры, направленные на формирование здорового образа жизни: «Что ты знаешь?», «Узнай по вкусу», «Узнай по запаху», «Скажи, что делают этими предметами»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4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Сюжетно-ролевые игры: «Аптека», «Поликлиника», «Больница», «Скорая помощь»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26.09.2018</w:t>
            </w:r>
          </w:p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28.09.2018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04533B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5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Просмотр мультфильмов «Доктор Айболит», «Почему бегемот боялся прививок»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20-30.09.2018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33B" w:rsidRPr="00013BA6" w:rsidRDefault="0004533B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708FD" w:rsidRPr="00013BA6" w:rsidTr="00B708FD">
        <w:trPr>
          <w:trHeight w:val="838"/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186715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6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186715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proofErr w:type="gramStart"/>
            <w:r>
              <w:rPr>
                <w:rFonts w:eastAsia="Times New Roman" w:cs="Times New Roman"/>
                <w:b w:val="0"/>
                <w:noProof w:val="0"/>
                <w:color w:val="auto"/>
              </w:rPr>
              <w:t>Выставка комиксов о микробах</w:t>
            </w:r>
            <w:proofErr w:type="gramEnd"/>
            <w:r>
              <w:rPr>
                <w:rFonts w:eastAsia="Times New Roman" w:cs="Times New Roman"/>
                <w:b w:val="0"/>
                <w:noProof w:val="0"/>
                <w:color w:val="auto"/>
              </w:rPr>
              <w:t xml:space="preserve"> и вакцинах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Default="00B708FD" w:rsidP="00186715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27.09.2018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Default="00B708FD" w:rsidP="00186715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708FD" w:rsidRPr="00013BA6" w:rsidTr="0004533B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Cs/>
                <w:noProof w:val="0"/>
                <w:color w:val="auto"/>
              </w:rPr>
              <w:t>Для родителей:</w:t>
            </w:r>
          </w:p>
        </w:tc>
      </w:tr>
      <w:tr w:rsidR="00B708FD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1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Оформление информации «Зачем нужно делать прививку», «Как подготовить ребенка к прививке?»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25.09.2018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  <w:tr w:rsidR="00B708FD" w:rsidRPr="00013BA6" w:rsidTr="0004533B">
        <w:trPr>
          <w:tblCellSpacing w:w="0" w:type="dxa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2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>Родительские встречи с приглашением медицинской сестры.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>
              <w:rPr>
                <w:rFonts w:eastAsia="Times New Roman" w:cs="Times New Roman"/>
                <w:b w:val="0"/>
                <w:noProof w:val="0"/>
                <w:color w:val="auto"/>
              </w:rPr>
              <w:t>03.10.2018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08FD" w:rsidRPr="00013BA6" w:rsidRDefault="00B708FD" w:rsidP="0004533B">
            <w:pPr>
              <w:shd w:val="clear" w:color="auto" w:fill="auto"/>
              <w:jc w:val="both"/>
              <w:rPr>
                <w:rFonts w:eastAsia="Times New Roman" w:cs="Times New Roman"/>
                <w:b w:val="0"/>
                <w:noProof w:val="0"/>
                <w:color w:val="auto"/>
              </w:rPr>
            </w:pPr>
            <w:r w:rsidRPr="00013BA6">
              <w:rPr>
                <w:rFonts w:eastAsia="Times New Roman" w:cs="Times New Roman"/>
                <w:b w:val="0"/>
                <w:noProof w:val="0"/>
                <w:color w:val="auto"/>
              </w:rPr>
              <w:t xml:space="preserve">медсестра, </w:t>
            </w:r>
            <w:r>
              <w:rPr>
                <w:rFonts w:eastAsia="Times New Roman" w:cs="Times New Roman"/>
                <w:b w:val="0"/>
                <w:noProof w:val="0"/>
                <w:color w:val="auto"/>
              </w:rPr>
              <w:t>воспитатель</w:t>
            </w:r>
          </w:p>
        </w:tc>
      </w:tr>
    </w:tbl>
    <w:p w:rsidR="00ED5CA9" w:rsidRPr="00013BA6" w:rsidRDefault="00ED5CA9" w:rsidP="0004533B">
      <w:pPr>
        <w:shd w:val="clear" w:color="auto" w:fill="auto"/>
        <w:jc w:val="both"/>
        <w:rPr>
          <w:rFonts w:cs="Times New Roman"/>
          <w:color w:val="auto"/>
        </w:rPr>
      </w:pPr>
    </w:p>
    <w:sectPr w:rsidR="00ED5CA9" w:rsidRPr="00013BA6" w:rsidSect="00ED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3BA6"/>
    <w:rsid w:val="00013BA6"/>
    <w:rsid w:val="0004533B"/>
    <w:rsid w:val="000606D7"/>
    <w:rsid w:val="003E1C3A"/>
    <w:rsid w:val="004121A5"/>
    <w:rsid w:val="004978F5"/>
    <w:rsid w:val="00755D17"/>
    <w:rsid w:val="00B708FD"/>
    <w:rsid w:val="00BB5C7D"/>
    <w:rsid w:val="00DF47B8"/>
    <w:rsid w:val="00ED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3A"/>
    <w:pPr>
      <w:shd w:val="clear" w:color="auto" w:fill="FFFFFF"/>
      <w:spacing w:after="0" w:line="240" w:lineRule="auto"/>
    </w:pPr>
    <w:rPr>
      <w:rFonts w:ascii="Times New Roman" w:hAnsi="Times New Roman"/>
      <w:b/>
      <w:noProof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C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1C3A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013BA6"/>
    <w:pPr>
      <w:shd w:val="clear" w:color="auto" w:fill="auto"/>
      <w:spacing w:after="336"/>
    </w:pPr>
    <w:rPr>
      <w:rFonts w:eastAsia="Times New Roman" w:cs="Times New Roman"/>
      <w:b w:val="0"/>
      <w:noProof w:val="0"/>
      <w:color w:val="auto"/>
      <w:sz w:val="24"/>
      <w:szCs w:val="24"/>
    </w:rPr>
  </w:style>
  <w:style w:type="paragraph" w:customStyle="1" w:styleId="rtecenter">
    <w:name w:val="rtecenter"/>
    <w:basedOn w:val="a"/>
    <w:rsid w:val="00013BA6"/>
    <w:pPr>
      <w:shd w:val="clear" w:color="auto" w:fill="auto"/>
      <w:spacing w:after="336"/>
      <w:jc w:val="center"/>
    </w:pPr>
    <w:rPr>
      <w:rFonts w:eastAsia="Times New Roman" w:cs="Times New Roman"/>
      <w:b w:val="0"/>
      <w:noProof w:val="0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013BA6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04533B"/>
    <w:pPr>
      <w:shd w:val="clear" w:color="auto" w:fill="auto"/>
      <w:spacing w:after="120"/>
    </w:pPr>
    <w:rPr>
      <w:rFonts w:eastAsia="Times New Roman" w:cs="Times New Roman"/>
      <w:b w:val="0"/>
      <w:noProof w:val="0"/>
      <w:color w:val="auto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45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04533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453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33B"/>
    <w:rPr>
      <w:rFonts w:ascii="Segoe UI" w:hAnsi="Segoe UI" w:cs="Segoe UI"/>
      <w:b/>
      <w:noProof/>
      <w:color w:val="000000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5685">
              <w:marLeft w:val="0"/>
              <w:marRight w:val="0"/>
              <w:marTop w:val="4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9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dsad-3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HOME-AMD</cp:lastModifiedBy>
  <cp:revision>6</cp:revision>
  <cp:lastPrinted>2018-09-21T03:50:00Z</cp:lastPrinted>
  <dcterms:created xsi:type="dcterms:W3CDTF">2018-09-20T12:41:00Z</dcterms:created>
  <dcterms:modified xsi:type="dcterms:W3CDTF">2018-11-02T18:33:00Z</dcterms:modified>
</cp:coreProperties>
</file>